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3CC" w:rsidRPr="003461B7" w:rsidRDefault="009763CC" w:rsidP="009763CC">
      <w:pPr>
        <w:ind w:right="-319"/>
        <w:jc w:val="center"/>
        <w:rPr>
          <w:sz w:val="28"/>
          <w:szCs w:val="28"/>
        </w:rPr>
      </w:pPr>
      <w:r w:rsidRPr="003461B7">
        <w:rPr>
          <w:rFonts w:eastAsia="Times New Roman"/>
          <w:sz w:val="28"/>
          <w:szCs w:val="28"/>
        </w:rPr>
        <w:t>Министерство науки и высшего образования Российской Федерации</w:t>
      </w:r>
    </w:p>
    <w:p w:rsidR="009763CC" w:rsidRPr="003461B7" w:rsidRDefault="009763CC" w:rsidP="009763CC">
      <w:pPr>
        <w:spacing w:line="314" w:lineRule="exact"/>
        <w:jc w:val="center"/>
        <w:rPr>
          <w:sz w:val="28"/>
          <w:szCs w:val="28"/>
        </w:rPr>
      </w:pPr>
    </w:p>
    <w:p w:rsidR="009763CC" w:rsidRPr="003461B7" w:rsidRDefault="009763CC" w:rsidP="009763CC">
      <w:pPr>
        <w:spacing w:line="234" w:lineRule="auto"/>
        <w:ind w:left="700" w:right="380"/>
        <w:jc w:val="center"/>
        <w:rPr>
          <w:sz w:val="28"/>
          <w:szCs w:val="28"/>
        </w:rPr>
      </w:pPr>
      <w:r w:rsidRPr="003461B7">
        <w:rPr>
          <w:rFonts w:eastAsia="Times New Roman"/>
          <w:sz w:val="28"/>
          <w:szCs w:val="28"/>
        </w:rPr>
        <w:t>Федеральное государственное бюджетное образовательное учреждение высшего образования</w:t>
      </w:r>
    </w:p>
    <w:p w:rsidR="009763CC" w:rsidRPr="003461B7" w:rsidRDefault="009763CC" w:rsidP="009763CC">
      <w:pPr>
        <w:spacing w:line="300" w:lineRule="exact"/>
        <w:jc w:val="center"/>
        <w:rPr>
          <w:sz w:val="28"/>
          <w:szCs w:val="28"/>
        </w:rPr>
      </w:pPr>
    </w:p>
    <w:p w:rsidR="009763CC" w:rsidRPr="003461B7" w:rsidRDefault="009763CC" w:rsidP="009763CC">
      <w:pPr>
        <w:ind w:right="-319"/>
        <w:jc w:val="center"/>
        <w:rPr>
          <w:sz w:val="28"/>
          <w:szCs w:val="28"/>
        </w:rPr>
      </w:pPr>
      <w:r w:rsidRPr="003461B7">
        <w:rPr>
          <w:rFonts w:eastAsia="Times New Roman"/>
          <w:sz w:val="28"/>
          <w:szCs w:val="28"/>
        </w:rPr>
        <w:t>«</w:t>
      </w:r>
      <w:proofErr w:type="gramStart"/>
      <w:r w:rsidRPr="003461B7">
        <w:rPr>
          <w:rFonts w:eastAsia="Times New Roman"/>
          <w:sz w:val="28"/>
          <w:szCs w:val="28"/>
        </w:rPr>
        <w:t>Хабаровский</w:t>
      </w:r>
      <w:proofErr w:type="gramEnd"/>
      <w:r w:rsidRPr="003461B7">
        <w:rPr>
          <w:rFonts w:eastAsia="Times New Roman"/>
          <w:sz w:val="28"/>
          <w:szCs w:val="28"/>
        </w:rPr>
        <w:t xml:space="preserve"> государственный университет экономики и права»</w:t>
      </w:r>
    </w:p>
    <w:p w:rsidR="009763CC" w:rsidRPr="003461B7" w:rsidRDefault="009763CC" w:rsidP="009763CC">
      <w:pPr>
        <w:spacing w:line="299" w:lineRule="exact"/>
        <w:jc w:val="center"/>
        <w:rPr>
          <w:sz w:val="28"/>
          <w:szCs w:val="28"/>
        </w:rPr>
      </w:pPr>
    </w:p>
    <w:p w:rsidR="009763CC" w:rsidRPr="003461B7" w:rsidRDefault="009763CC" w:rsidP="009763CC">
      <w:pPr>
        <w:ind w:right="-319"/>
        <w:jc w:val="center"/>
        <w:rPr>
          <w:sz w:val="28"/>
          <w:szCs w:val="28"/>
        </w:rPr>
      </w:pPr>
      <w:r w:rsidRPr="003461B7">
        <w:rPr>
          <w:rFonts w:eastAsia="Times New Roman"/>
          <w:sz w:val="28"/>
          <w:szCs w:val="28"/>
        </w:rPr>
        <w:t>Факультет управления и технологий</w:t>
      </w:r>
    </w:p>
    <w:p w:rsidR="009763CC" w:rsidRPr="003461B7" w:rsidRDefault="009763CC" w:rsidP="009763CC">
      <w:pPr>
        <w:spacing w:line="299" w:lineRule="exact"/>
        <w:jc w:val="center"/>
        <w:rPr>
          <w:sz w:val="28"/>
          <w:szCs w:val="28"/>
        </w:rPr>
      </w:pPr>
    </w:p>
    <w:p w:rsidR="009763CC" w:rsidRPr="003461B7" w:rsidRDefault="009763CC" w:rsidP="009763CC">
      <w:pPr>
        <w:ind w:left="1960"/>
        <w:jc w:val="center"/>
        <w:rPr>
          <w:sz w:val="28"/>
          <w:szCs w:val="28"/>
        </w:rPr>
      </w:pPr>
      <w:r w:rsidRPr="003461B7">
        <w:rPr>
          <w:rFonts w:eastAsia="Times New Roman"/>
          <w:sz w:val="28"/>
          <w:szCs w:val="28"/>
        </w:rPr>
        <w:t>Кафедра экономики предприятия и менеджмента</w:t>
      </w:r>
    </w:p>
    <w:p w:rsidR="009763CC" w:rsidRPr="003461B7" w:rsidRDefault="009763CC" w:rsidP="009763CC">
      <w:pPr>
        <w:spacing w:line="200" w:lineRule="exact"/>
        <w:jc w:val="center"/>
        <w:rPr>
          <w:sz w:val="28"/>
          <w:szCs w:val="28"/>
        </w:rPr>
      </w:pPr>
    </w:p>
    <w:p w:rsidR="009763CC" w:rsidRPr="003461B7" w:rsidRDefault="009763CC" w:rsidP="009763CC">
      <w:pPr>
        <w:spacing w:line="200" w:lineRule="exact"/>
        <w:jc w:val="center"/>
        <w:rPr>
          <w:sz w:val="28"/>
          <w:szCs w:val="28"/>
        </w:rPr>
      </w:pPr>
    </w:p>
    <w:p w:rsidR="009763CC" w:rsidRPr="003461B7" w:rsidRDefault="009763CC" w:rsidP="009763CC">
      <w:pPr>
        <w:spacing w:line="200" w:lineRule="exact"/>
        <w:jc w:val="center"/>
        <w:rPr>
          <w:sz w:val="28"/>
          <w:szCs w:val="28"/>
        </w:rPr>
      </w:pPr>
    </w:p>
    <w:p w:rsidR="009763CC" w:rsidRPr="003461B7" w:rsidRDefault="009763CC" w:rsidP="009763CC">
      <w:pPr>
        <w:spacing w:line="299" w:lineRule="exact"/>
        <w:jc w:val="center"/>
        <w:rPr>
          <w:sz w:val="28"/>
          <w:szCs w:val="28"/>
        </w:rPr>
      </w:pPr>
    </w:p>
    <w:p w:rsidR="009763CC" w:rsidRPr="003461B7" w:rsidRDefault="009763CC" w:rsidP="009763CC">
      <w:pPr>
        <w:spacing w:line="200" w:lineRule="exact"/>
        <w:jc w:val="center"/>
        <w:rPr>
          <w:sz w:val="28"/>
          <w:szCs w:val="28"/>
        </w:rPr>
      </w:pPr>
    </w:p>
    <w:p w:rsidR="009763CC" w:rsidRPr="003461B7" w:rsidRDefault="009763CC" w:rsidP="009763CC">
      <w:pPr>
        <w:spacing w:line="200" w:lineRule="exact"/>
        <w:jc w:val="center"/>
        <w:rPr>
          <w:sz w:val="28"/>
          <w:szCs w:val="28"/>
        </w:rPr>
      </w:pPr>
    </w:p>
    <w:p w:rsidR="009763CC" w:rsidRPr="003461B7" w:rsidRDefault="009763CC" w:rsidP="009763CC">
      <w:pPr>
        <w:spacing w:line="200" w:lineRule="exact"/>
        <w:jc w:val="center"/>
        <w:rPr>
          <w:sz w:val="28"/>
          <w:szCs w:val="28"/>
        </w:rPr>
      </w:pPr>
    </w:p>
    <w:p w:rsidR="009763CC" w:rsidRPr="003461B7" w:rsidRDefault="009763CC" w:rsidP="009763CC">
      <w:pPr>
        <w:spacing w:line="200" w:lineRule="exact"/>
        <w:jc w:val="center"/>
        <w:rPr>
          <w:sz w:val="28"/>
          <w:szCs w:val="28"/>
        </w:rPr>
      </w:pPr>
    </w:p>
    <w:p w:rsidR="009763CC" w:rsidRPr="003461B7" w:rsidRDefault="009763CC" w:rsidP="009763CC">
      <w:pPr>
        <w:spacing w:line="200" w:lineRule="exact"/>
        <w:jc w:val="center"/>
        <w:rPr>
          <w:sz w:val="28"/>
          <w:szCs w:val="28"/>
        </w:rPr>
      </w:pPr>
    </w:p>
    <w:p w:rsidR="009763CC" w:rsidRPr="003461B7" w:rsidRDefault="009763CC" w:rsidP="009763CC">
      <w:pPr>
        <w:spacing w:line="200" w:lineRule="exact"/>
        <w:jc w:val="center"/>
        <w:rPr>
          <w:sz w:val="28"/>
          <w:szCs w:val="28"/>
        </w:rPr>
      </w:pPr>
    </w:p>
    <w:p w:rsidR="009763CC" w:rsidRPr="003461B7" w:rsidRDefault="009763CC" w:rsidP="009763CC">
      <w:pPr>
        <w:spacing w:line="245" w:lineRule="exact"/>
        <w:jc w:val="center"/>
        <w:rPr>
          <w:sz w:val="28"/>
          <w:szCs w:val="28"/>
        </w:rPr>
      </w:pPr>
    </w:p>
    <w:p w:rsidR="009763CC" w:rsidRPr="003461B7" w:rsidRDefault="009763CC" w:rsidP="009763CC">
      <w:pPr>
        <w:ind w:right="-319"/>
        <w:jc w:val="center"/>
        <w:rPr>
          <w:sz w:val="28"/>
          <w:szCs w:val="28"/>
        </w:rPr>
      </w:pPr>
      <w:r w:rsidRPr="003461B7">
        <w:rPr>
          <w:rFonts w:eastAsia="Times New Roman"/>
          <w:b/>
          <w:bCs/>
          <w:sz w:val="28"/>
          <w:szCs w:val="28"/>
        </w:rPr>
        <w:t>Контрольная работа по дисциплине:</w:t>
      </w:r>
    </w:p>
    <w:p w:rsidR="009763CC" w:rsidRPr="003461B7" w:rsidRDefault="009763CC" w:rsidP="009763CC">
      <w:pPr>
        <w:spacing w:line="200" w:lineRule="exact"/>
        <w:jc w:val="center"/>
        <w:rPr>
          <w:sz w:val="28"/>
          <w:szCs w:val="28"/>
        </w:rPr>
      </w:pPr>
    </w:p>
    <w:p w:rsidR="009763CC" w:rsidRPr="003461B7" w:rsidRDefault="009763CC" w:rsidP="009763CC">
      <w:pPr>
        <w:spacing w:line="279" w:lineRule="exact"/>
        <w:jc w:val="center"/>
        <w:rPr>
          <w:sz w:val="28"/>
          <w:szCs w:val="28"/>
        </w:rPr>
      </w:pPr>
    </w:p>
    <w:p w:rsidR="009763CC" w:rsidRPr="003461B7" w:rsidRDefault="009763CC" w:rsidP="009763CC">
      <w:pPr>
        <w:ind w:left="1580"/>
        <w:jc w:val="center"/>
        <w:rPr>
          <w:sz w:val="28"/>
          <w:szCs w:val="28"/>
        </w:rPr>
      </w:pPr>
      <w:r w:rsidRPr="003461B7">
        <w:rPr>
          <w:rFonts w:eastAsia="Times New Roman"/>
          <w:b/>
          <w:bCs/>
          <w:sz w:val="28"/>
          <w:szCs w:val="28"/>
        </w:rPr>
        <w:t>«Теория менеджмента: организационное поведение»</w:t>
      </w:r>
    </w:p>
    <w:p w:rsidR="009763CC" w:rsidRPr="003461B7" w:rsidRDefault="009763CC" w:rsidP="009763CC">
      <w:pPr>
        <w:spacing w:line="399" w:lineRule="exact"/>
        <w:jc w:val="center"/>
        <w:rPr>
          <w:sz w:val="28"/>
          <w:szCs w:val="28"/>
        </w:rPr>
      </w:pPr>
    </w:p>
    <w:p w:rsidR="009763CC" w:rsidRPr="003461B7" w:rsidRDefault="009763CC" w:rsidP="009763CC">
      <w:pPr>
        <w:jc w:val="center"/>
        <w:rPr>
          <w:sz w:val="28"/>
          <w:szCs w:val="28"/>
        </w:rPr>
      </w:pPr>
      <w:r w:rsidRPr="003461B7">
        <w:rPr>
          <w:rFonts w:eastAsia="Times New Roman"/>
          <w:sz w:val="28"/>
          <w:szCs w:val="28"/>
        </w:rPr>
        <w:t>Вариант 2</w:t>
      </w:r>
    </w:p>
    <w:p w:rsidR="009763CC" w:rsidRPr="003461B7" w:rsidRDefault="009763CC" w:rsidP="009763CC">
      <w:pPr>
        <w:spacing w:line="200" w:lineRule="exact"/>
        <w:jc w:val="center"/>
        <w:rPr>
          <w:sz w:val="28"/>
          <w:szCs w:val="28"/>
        </w:rPr>
      </w:pPr>
    </w:p>
    <w:p w:rsidR="009763CC" w:rsidRPr="003461B7" w:rsidRDefault="009763CC" w:rsidP="009763CC">
      <w:pPr>
        <w:spacing w:line="200" w:lineRule="exact"/>
        <w:jc w:val="center"/>
        <w:rPr>
          <w:sz w:val="28"/>
          <w:szCs w:val="28"/>
        </w:rPr>
      </w:pPr>
    </w:p>
    <w:p w:rsidR="009763CC" w:rsidRPr="003461B7" w:rsidRDefault="009763CC" w:rsidP="009763CC">
      <w:pPr>
        <w:spacing w:line="200" w:lineRule="exact"/>
        <w:jc w:val="center"/>
        <w:rPr>
          <w:sz w:val="28"/>
          <w:szCs w:val="28"/>
        </w:rPr>
      </w:pPr>
    </w:p>
    <w:p w:rsidR="009763CC" w:rsidRPr="003461B7" w:rsidRDefault="009763CC" w:rsidP="009763CC">
      <w:pPr>
        <w:spacing w:line="200" w:lineRule="exact"/>
        <w:jc w:val="center"/>
        <w:rPr>
          <w:sz w:val="28"/>
          <w:szCs w:val="28"/>
        </w:rPr>
      </w:pPr>
    </w:p>
    <w:p w:rsidR="009763CC" w:rsidRPr="003461B7" w:rsidRDefault="009763CC" w:rsidP="009763CC">
      <w:pPr>
        <w:spacing w:line="200" w:lineRule="exact"/>
        <w:jc w:val="center"/>
        <w:rPr>
          <w:sz w:val="28"/>
          <w:szCs w:val="28"/>
        </w:rPr>
      </w:pPr>
    </w:p>
    <w:p w:rsidR="009763CC" w:rsidRPr="003461B7" w:rsidRDefault="009763CC" w:rsidP="009763CC">
      <w:pPr>
        <w:spacing w:line="200" w:lineRule="exact"/>
        <w:jc w:val="center"/>
        <w:rPr>
          <w:sz w:val="28"/>
          <w:szCs w:val="28"/>
        </w:rPr>
      </w:pPr>
    </w:p>
    <w:p w:rsidR="009763CC" w:rsidRPr="003461B7" w:rsidRDefault="009763CC" w:rsidP="009763CC">
      <w:pPr>
        <w:spacing w:line="200" w:lineRule="exact"/>
        <w:jc w:val="center"/>
        <w:rPr>
          <w:sz w:val="28"/>
          <w:szCs w:val="28"/>
        </w:rPr>
      </w:pPr>
    </w:p>
    <w:p w:rsidR="009763CC" w:rsidRPr="003461B7" w:rsidRDefault="009763CC" w:rsidP="009763CC">
      <w:pPr>
        <w:spacing w:line="200" w:lineRule="exact"/>
        <w:jc w:val="center"/>
        <w:rPr>
          <w:sz w:val="28"/>
          <w:szCs w:val="28"/>
        </w:rPr>
      </w:pPr>
    </w:p>
    <w:p w:rsidR="009763CC" w:rsidRPr="003461B7" w:rsidRDefault="009763CC" w:rsidP="009763CC">
      <w:pPr>
        <w:spacing w:line="200" w:lineRule="exact"/>
        <w:jc w:val="center"/>
        <w:rPr>
          <w:sz w:val="28"/>
          <w:szCs w:val="28"/>
        </w:rPr>
      </w:pPr>
    </w:p>
    <w:p w:rsidR="009763CC" w:rsidRPr="003461B7" w:rsidRDefault="009763CC" w:rsidP="009763CC">
      <w:pPr>
        <w:spacing w:line="200" w:lineRule="exact"/>
        <w:jc w:val="center"/>
        <w:rPr>
          <w:sz w:val="28"/>
          <w:szCs w:val="28"/>
        </w:rPr>
      </w:pPr>
    </w:p>
    <w:p w:rsidR="009763CC" w:rsidRPr="003461B7" w:rsidRDefault="009763CC" w:rsidP="009763CC">
      <w:pPr>
        <w:spacing w:line="200" w:lineRule="exact"/>
        <w:jc w:val="center"/>
        <w:rPr>
          <w:sz w:val="28"/>
          <w:szCs w:val="28"/>
        </w:rPr>
      </w:pPr>
    </w:p>
    <w:p w:rsidR="009763CC" w:rsidRPr="003461B7" w:rsidRDefault="009763CC" w:rsidP="009763CC">
      <w:pPr>
        <w:spacing w:line="200" w:lineRule="exact"/>
        <w:jc w:val="center"/>
        <w:rPr>
          <w:sz w:val="28"/>
          <w:szCs w:val="28"/>
        </w:rPr>
      </w:pPr>
    </w:p>
    <w:p w:rsidR="009763CC" w:rsidRPr="003461B7" w:rsidRDefault="009763CC" w:rsidP="009763CC">
      <w:pPr>
        <w:spacing w:line="200" w:lineRule="exact"/>
        <w:jc w:val="center"/>
        <w:rPr>
          <w:sz w:val="28"/>
          <w:szCs w:val="28"/>
        </w:rPr>
      </w:pPr>
    </w:p>
    <w:p w:rsidR="009763CC" w:rsidRPr="003461B7" w:rsidRDefault="009763CC" w:rsidP="009763CC">
      <w:pPr>
        <w:spacing w:line="200" w:lineRule="exact"/>
        <w:jc w:val="center"/>
        <w:rPr>
          <w:sz w:val="28"/>
          <w:szCs w:val="28"/>
        </w:rPr>
      </w:pPr>
    </w:p>
    <w:p w:rsidR="009763CC" w:rsidRPr="003461B7" w:rsidRDefault="009763CC" w:rsidP="009763CC">
      <w:pPr>
        <w:spacing w:line="200" w:lineRule="exact"/>
        <w:jc w:val="center"/>
        <w:rPr>
          <w:sz w:val="28"/>
          <w:szCs w:val="28"/>
        </w:rPr>
      </w:pPr>
    </w:p>
    <w:p w:rsidR="009763CC" w:rsidRPr="003461B7" w:rsidRDefault="009763CC" w:rsidP="009763CC">
      <w:pPr>
        <w:spacing w:line="200" w:lineRule="exact"/>
        <w:jc w:val="center"/>
        <w:rPr>
          <w:sz w:val="28"/>
          <w:szCs w:val="28"/>
        </w:rPr>
      </w:pPr>
    </w:p>
    <w:p w:rsidR="009763CC" w:rsidRPr="003461B7" w:rsidRDefault="009763CC" w:rsidP="009763CC">
      <w:pPr>
        <w:spacing w:line="200" w:lineRule="exact"/>
        <w:jc w:val="center"/>
        <w:rPr>
          <w:sz w:val="28"/>
          <w:szCs w:val="28"/>
        </w:rPr>
      </w:pPr>
    </w:p>
    <w:p w:rsidR="009763CC" w:rsidRPr="003461B7" w:rsidRDefault="009763CC" w:rsidP="009763CC">
      <w:pPr>
        <w:spacing w:line="200" w:lineRule="exact"/>
        <w:jc w:val="center"/>
        <w:rPr>
          <w:sz w:val="28"/>
          <w:szCs w:val="28"/>
        </w:rPr>
      </w:pPr>
    </w:p>
    <w:p w:rsidR="009763CC" w:rsidRPr="003461B7" w:rsidRDefault="009763CC" w:rsidP="009763CC">
      <w:pPr>
        <w:spacing w:line="200" w:lineRule="exact"/>
        <w:jc w:val="center"/>
        <w:rPr>
          <w:sz w:val="28"/>
          <w:szCs w:val="28"/>
        </w:rPr>
      </w:pPr>
    </w:p>
    <w:p w:rsidR="009763CC" w:rsidRPr="003461B7" w:rsidRDefault="009763CC" w:rsidP="009763CC">
      <w:pPr>
        <w:spacing w:line="200" w:lineRule="exact"/>
        <w:jc w:val="center"/>
        <w:rPr>
          <w:sz w:val="28"/>
          <w:szCs w:val="28"/>
        </w:rPr>
      </w:pPr>
    </w:p>
    <w:p w:rsidR="009763CC" w:rsidRPr="003461B7" w:rsidRDefault="009763CC" w:rsidP="009763CC">
      <w:pPr>
        <w:spacing w:line="200" w:lineRule="exact"/>
        <w:jc w:val="center"/>
        <w:rPr>
          <w:sz w:val="28"/>
          <w:szCs w:val="28"/>
        </w:rPr>
      </w:pPr>
    </w:p>
    <w:p w:rsidR="009763CC" w:rsidRPr="003461B7" w:rsidRDefault="009763CC" w:rsidP="009763CC">
      <w:pPr>
        <w:spacing w:line="200" w:lineRule="exact"/>
        <w:jc w:val="center"/>
        <w:rPr>
          <w:sz w:val="28"/>
          <w:szCs w:val="28"/>
        </w:rPr>
      </w:pPr>
    </w:p>
    <w:p w:rsidR="009763CC" w:rsidRPr="003461B7" w:rsidRDefault="009763CC" w:rsidP="009763CC">
      <w:pPr>
        <w:spacing w:line="377" w:lineRule="exact"/>
        <w:jc w:val="center"/>
        <w:rPr>
          <w:sz w:val="28"/>
          <w:szCs w:val="28"/>
        </w:rPr>
      </w:pPr>
    </w:p>
    <w:p w:rsidR="009763CC" w:rsidRDefault="009763CC" w:rsidP="009763CC">
      <w:pPr>
        <w:ind w:right="-299"/>
        <w:jc w:val="center"/>
        <w:rPr>
          <w:rFonts w:eastAsia="Times New Roman"/>
          <w:sz w:val="28"/>
          <w:szCs w:val="28"/>
        </w:rPr>
      </w:pPr>
    </w:p>
    <w:p w:rsidR="009763CC" w:rsidRDefault="009763CC" w:rsidP="009763CC">
      <w:pPr>
        <w:ind w:right="-299"/>
        <w:jc w:val="center"/>
        <w:rPr>
          <w:rFonts w:eastAsia="Times New Roman"/>
          <w:sz w:val="28"/>
          <w:szCs w:val="28"/>
        </w:rPr>
      </w:pPr>
    </w:p>
    <w:p w:rsidR="009763CC" w:rsidRDefault="009763CC" w:rsidP="009763CC">
      <w:pPr>
        <w:ind w:right="-299"/>
        <w:jc w:val="center"/>
        <w:rPr>
          <w:rFonts w:eastAsia="Times New Roman"/>
          <w:sz w:val="28"/>
          <w:szCs w:val="28"/>
        </w:rPr>
      </w:pPr>
    </w:p>
    <w:p w:rsidR="009763CC" w:rsidRDefault="009763CC" w:rsidP="009763CC">
      <w:pPr>
        <w:ind w:right="-299"/>
        <w:jc w:val="center"/>
        <w:rPr>
          <w:rFonts w:eastAsia="Times New Roman"/>
          <w:sz w:val="28"/>
          <w:szCs w:val="28"/>
        </w:rPr>
      </w:pPr>
    </w:p>
    <w:p w:rsidR="009763CC" w:rsidRDefault="009763CC" w:rsidP="009763CC">
      <w:pPr>
        <w:ind w:right="-299"/>
        <w:jc w:val="center"/>
        <w:rPr>
          <w:rFonts w:eastAsia="Times New Roman"/>
          <w:sz w:val="28"/>
          <w:szCs w:val="28"/>
        </w:rPr>
      </w:pPr>
    </w:p>
    <w:p w:rsidR="00E93965" w:rsidRDefault="009763CC" w:rsidP="00E93965">
      <w:pPr>
        <w:ind w:right="-299"/>
        <w:jc w:val="center"/>
        <w:rPr>
          <w:rFonts w:eastAsia="Times New Roman"/>
        </w:rPr>
      </w:pPr>
      <w:r w:rsidRPr="003461B7">
        <w:rPr>
          <w:rFonts w:eastAsia="Times New Roman"/>
          <w:sz w:val="28"/>
          <w:szCs w:val="28"/>
        </w:rPr>
        <w:t>Хабаровск 2021</w:t>
      </w:r>
      <w:r w:rsidR="006A1A86">
        <w:rPr>
          <w:rFonts w:eastAsia="Times New Roman"/>
        </w:rPr>
        <w:br w:type="page"/>
      </w:r>
    </w:p>
    <w:sdt>
      <w:sdtPr>
        <w:rPr>
          <w:rFonts w:ascii="Times New Roman" w:eastAsiaTheme="minorEastAsia" w:hAnsi="Times New Roman" w:cs="Times New Roman"/>
          <w:b w:val="0"/>
          <w:bCs w:val="0"/>
          <w:color w:val="auto"/>
          <w:sz w:val="22"/>
          <w:szCs w:val="22"/>
        </w:rPr>
        <w:id w:val="2010023346"/>
        <w:docPartObj>
          <w:docPartGallery w:val="Table of Contents"/>
          <w:docPartUnique/>
        </w:docPartObj>
      </w:sdtPr>
      <w:sdtEndPr/>
      <w:sdtContent>
        <w:p w:rsidR="006A1A86" w:rsidRPr="00E93965" w:rsidRDefault="006A1A86" w:rsidP="00E93965">
          <w:pPr>
            <w:pStyle w:val="af"/>
            <w:spacing w:line="360" w:lineRule="auto"/>
            <w:jc w:val="center"/>
            <w:rPr>
              <w:rFonts w:eastAsia="Times New Roman"/>
            </w:rPr>
          </w:pPr>
          <w:r w:rsidRPr="006A1A86">
            <w:rPr>
              <w:rFonts w:ascii="Times New Roman" w:hAnsi="Times New Roman" w:cs="Times New Roman"/>
              <w:color w:val="auto"/>
            </w:rPr>
            <w:t>Оглавление</w:t>
          </w:r>
        </w:p>
        <w:p w:rsidR="006A1A86" w:rsidRPr="006A1A86" w:rsidRDefault="006A1A86" w:rsidP="006A1A86"/>
        <w:p w:rsidR="006A1A86" w:rsidRPr="006A1A86" w:rsidRDefault="006A1A86" w:rsidP="006A1A86">
          <w:pPr>
            <w:pStyle w:val="11"/>
            <w:tabs>
              <w:tab w:val="right" w:leader="dot" w:pos="9344"/>
            </w:tabs>
            <w:spacing w:line="360" w:lineRule="auto"/>
            <w:rPr>
              <w:noProof/>
              <w:sz w:val="28"/>
              <w:szCs w:val="28"/>
            </w:rPr>
          </w:pPr>
          <w:r w:rsidRPr="006A1A86">
            <w:rPr>
              <w:sz w:val="28"/>
              <w:szCs w:val="28"/>
            </w:rPr>
            <w:fldChar w:fldCharType="begin"/>
          </w:r>
          <w:r w:rsidRPr="006A1A86">
            <w:rPr>
              <w:sz w:val="28"/>
              <w:szCs w:val="28"/>
            </w:rPr>
            <w:instrText xml:space="preserve"> TOC \o "1-3" \h \z \u </w:instrText>
          </w:r>
          <w:r w:rsidRPr="006A1A86">
            <w:rPr>
              <w:sz w:val="28"/>
              <w:szCs w:val="28"/>
            </w:rPr>
            <w:fldChar w:fldCharType="separate"/>
          </w:r>
          <w:hyperlink w:anchor="_Toc71623694" w:history="1">
            <w:r w:rsidRPr="006A1A86">
              <w:rPr>
                <w:rStyle w:val="af0"/>
                <w:rFonts w:eastAsia="Times New Roman"/>
                <w:noProof/>
                <w:color w:val="auto"/>
                <w:sz w:val="28"/>
                <w:szCs w:val="28"/>
              </w:rPr>
              <w:t>Теоретический вопрос</w:t>
            </w:r>
            <w:r w:rsidRPr="006A1A86">
              <w:rPr>
                <w:noProof/>
                <w:webHidden/>
                <w:sz w:val="28"/>
                <w:szCs w:val="28"/>
              </w:rPr>
              <w:tab/>
            </w:r>
            <w:r w:rsidRPr="006A1A86">
              <w:rPr>
                <w:noProof/>
                <w:webHidden/>
                <w:sz w:val="28"/>
                <w:szCs w:val="28"/>
              </w:rPr>
              <w:fldChar w:fldCharType="begin"/>
            </w:r>
            <w:r w:rsidRPr="006A1A86">
              <w:rPr>
                <w:noProof/>
                <w:webHidden/>
                <w:sz w:val="28"/>
                <w:szCs w:val="28"/>
              </w:rPr>
              <w:instrText xml:space="preserve"> PAGEREF _Toc71623694 \h </w:instrText>
            </w:r>
            <w:r w:rsidRPr="006A1A86">
              <w:rPr>
                <w:noProof/>
                <w:webHidden/>
                <w:sz w:val="28"/>
                <w:szCs w:val="28"/>
              </w:rPr>
            </w:r>
            <w:r w:rsidRPr="006A1A86">
              <w:rPr>
                <w:noProof/>
                <w:webHidden/>
                <w:sz w:val="28"/>
                <w:szCs w:val="28"/>
              </w:rPr>
              <w:fldChar w:fldCharType="separate"/>
            </w:r>
            <w:r w:rsidRPr="006A1A86">
              <w:rPr>
                <w:noProof/>
                <w:webHidden/>
                <w:sz w:val="28"/>
                <w:szCs w:val="28"/>
              </w:rPr>
              <w:t>3</w:t>
            </w:r>
            <w:r w:rsidRPr="006A1A86">
              <w:rPr>
                <w:noProof/>
                <w:webHidden/>
                <w:sz w:val="28"/>
                <w:szCs w:val="28"/>
              </w:rPr>
              <w:fldChar w:fldCharType="end"/>
            </w:r>
          </w:hyperlink>
        </w:p>
        <w:p w:rsidR="006A1A86" w:rsidRPr="006A1A86" w:rsidRDefault="00AA3CF3" w:rsidP="006A1A86">
          <w:pPr>
            <w:pStyle w:val="11"/>
            <w:tabs>
              <w:tab w:val="right" w:leader="dot" w:pos="9344"/>
            </w:tabs>
            <w:spacing w:line="360" w:lineRule="auto"/>
            <w:rPr>
              <w:noProof/>
              <w:sz w:val="28"/>
              <w:szCs w:val="28"/>
            </w:rPr>
          </w:pPr>
          <w:hyperlink w:anchor="_Toc71623695" w:history="1">
            <w:r w:rsidR="006A1A86" w:rsidRPr="006A1A86">
              <w:rPr>
                <w:rStyle w:val="af0"/>
                <w:rFonts w:eastAsia="Times New Roman"/>
                <w:noProof/>
                <w:color w:val="auto"/>
                <w:sz w:val="28"/>
                <w:szCs w:val="28"/>
              </w:rPr>
              <w:t>Задача</w:t>
            </w:r>
            <w:r w:rsidR="006A1A86" w:rsidRPr="006A1A86">
              <w:rPr>
                <w:noProof/>
                <w:webHidden/>
                <w:sz w:val="28"/>
                <w:szCs w:val="28"/>
              </w:rPr>
              <w:tab/>
            </w:r>
            <w:r w:rsidR="006A1A86" w:rsidRPr="006A1A86">
              <w:rPr>
                <w:noProof/>
                <w:webHidden/>
                <w:sz w:val="28"/>
                <w:szCs w:val="28"/>
              </w:rPr>
              <w:fldChar w:fldCharType="begin"/>
            </w:r>
            <w:r w:rsidR="006A1A86" w:rsidRPr="006A1A86">
              <w:rPr>
                <w:noProof/>
                <w:webHidden/>
                <w:sz w:val="28"/>
                <w:szCs w:val="28"/>
              </w:rPr>
              <w:instrText xml:space="preserve"> PAGEREF _Toc71623695 \h </w:instrText>
            </w:r>
            <w:r w:rsidR="006A1A86" w:rsidRPr="006A1A86">
              <w:rPr>
                <w:noProof/>
                <w:webHidden/>
                <w:sz w:val="28"/>
                <w:szCs w:val="28"/>
              </w:rPr>
            </w:r>
            <w:r w:rsidR="006A1A86" w:rsidRPr="006A1A86">
              <w:rPr>
                <w:noProof/>
                <w:webHidden/>
                <w:sz w:val="28"/>
                <w:szCs w:val="28"/>
              </w:rPr>
              <w:fldChar w:fldCharType="separate"/>
            </w:r>
            <w:r w:rsidR="006A1A86" w:rsidRPr="006A1A86">
              <w:rPr>
                <w:noProof/>
                <w:webHidden/>
                <w:sz w:val="28"/>
                <w:szCs w:val="28"/>
              </w:rPr>
              <w:t>21</w:t>
            </w:r>
            <w:r w:rsidR="006A1A86" w:rsidRPr="006A1A86">
              <w:rPr>
                <w:noProof/>
                <w:webHidden/>
                <w:sz w:val="28"/>
                <w:szCs w:val="28"/>
              </w:rPr>
              <w:fldChar w:fldCharType="end"/>
            </w:r>
          </w:hyperlink>
        </w:p>
        <w:p w:rsidR="006A1A86" w:rsidRPr="006A1A86" w:rsidRDefault="00AA3CF3" w:rsidP="006A1A86">
          <w:pPr>
            <w:pStyle w:val="11"/>
            <w:tabs>
              <w:tab w:val="right" w:leader="dot" w:pos="9344"/>
            </w:tabs>
            <w:spacing w:line="360" w:lineRule="auto"/>
            <w:rPr>
              <w:noProof/>
              <w:sz w:val="28"/>
              <w:szCs w:val="28"/>
            </w:rPr>
          </w:pPr>
          <w:hyperlink w:anchor="_Toc71623696" w:history="1">
            <w:r w:rsidR="006A1A86" w:rsidRPr="006A1A86">
              <w:rPr>
                <w:rStyle w:val="af0"/>
                <w:noProof/>
                <w:color w:val="auto"/>
                <w:sz w:val="28"/>
                <w:szCs w:val="28"/>
              </w:rPr>
              <w:t>Список использованных источников</w:t>
            </w:r>
            <w:r w:rsidR="006A1A86" w:rsidRPr="006A1A86">
              <w:rPr>
                <w:noProof/>
                <w:webHidden/>
                <w:sz w:val="28"/>
                <w:szCs w:val="28"/>
              </w:rPr>
              <w:tab/>
            </w:r>
            <w:r w:rsidR="006A1A86" w:rsidRPr="006A1A86">
              <w:rPr>
                <w:noProof/>
                <w:webHidden/>
                <w:sz w:val="28"/>
                <w:szCs w:val="28"/>
              </w:rPr>
              <w:fldChar w:fldCharType="begin"/>
            </w:r>
            <w:r w:rsidR="006A1A86" w:rsidRPr="006A1A86">
              <w:rPr>
                <w:noProof/>
                <w:webHidden/>
                <w:sz w:val="28"/>
                <w:szCs w:val="28"/>
              </w:rPr>
              <w:instrText xml:space="preserve"> PAGEREF _Toc71623696 \h </w:instrText>
            </w:r>
            <w:r w:rsidR="006A1A86" w:rsidRPr="006A1A86">
              <w:rPr>
                <w:noProof/>
                <w:webHidden/>
                <w:sz w:val="28"/>
                <w:szCs w:val="28"/>
              </w:rPr>
            </w:r>
            <w:r w:rsidR="006A1A86" w:rsidRPr="006A1A86">
              <w:rPr>
                <w:noProof/>
                <w:webHidden/>
                <w:sz w:val="28"/>
                <w:szCs w:val="28"/>
              </w:rPr>
              <w:fldChar w:fldCharType="separate"/>
            </w:r>
            <w:r w:rsidR="006A1A86" w:rsidRPr="006A1A86">
              <w:rPr>
                <w:noProof/>
                <w:webHidden/>
                <w:sz w:val="28"/>
                <w:szCs w:val="28"/>
              </w:rPr>
              <w:t>24</w:t>
            </w:r>
            <w:r w:rsidR="006A1A86" w:rsidRPr="006A1A86">
              <w:rPr>
                <w:noProof/>
                <w:webHidden/>
                <w:sz w:val="28"/>
                <w:szCs w:val="28"/>
              </w:rPr>
              <w:fldChar w:fldCharType="end"/>
            </w:r>
          </w:hyperlink>
        </w:p>
        <w:p w:rsidR="006A1A86" w:rsidRDefault="006A1A86" w:rsidP="006A1A86">
          <w:pPr>
            <w:spacing w:line="360" w:lineRule="auto"/>
          </w:pPr>
          <w:r w:rsidRPr="006A1A86">
            <w:rPr>
              <w:b/>
              <w:bCs/>
              <w:sz w:val="28"/>
              <w:szCs w:val="28"/>
            </w:rPr>
            <w:fldChar w:fldCharType="end"/>
          </w:r>
        </w:p>
      </w:sdtContent>
    </w:sdt>
    <w:p w:rsidR="006A1A86" w:rsidRDefault="006A1A86">
      <w:pPr>
        <w:spacing w:after="200" w:line="276" w:lineRule="auto"/>
        <w:rPr>
          <w:rFonts w:eastAsia="Times New Roman"/>
          <w:b/>
          <w:bCs/>
          <w:sz w:val="28"/>
          <w:szCs w:val="28"/>
        </w:rPr>
      </w:pPr>
    </w:p>
    <w:p w:rsidR="006A1A86" w:rsidRDefault="006A1A86" w:rsidP="009763CC">
      <w:pPr>
        <w:pStyle w:val="1"/>
        <w:jc w:val="center"/>
        <w:rPr>
          <w:rFonts w:ascii="Times New Roman" w:eastAsia="Times New Roman" w:hAnsi="Times New Roman" w:cs="Times New Roman"/>
          <w:color w:val="auto"/>
        </w:rPr>
      </w:pPr>
    </w:p>
    <w:p w:rsidR="006A1A86" w:rsidRDefault="006A1A86">
      <w:pPr>
        <w:spacing w:after="200" w:line="276" w:lineRule="auto"/>
        <w:rPr>
          <w:rFonts w:eastAsia="Times New Roman"/>
          <w:b/>
          <w:bCs/>
          <w:sz w:val="28"/>
          <w:szCs w:val="28"/>
        </w:rPr>
      </w:pPr>
      <w:bookmarkStart w:id="0" w:name="_Toc71623694"/>
      <w:r>
        <w:rPr>
          <w:rFonts w:eastAsia="Times New Roman"/>
        </w:rPr>
        <w:br w:type="page"/>
      </w:r>
    </w:p>
    <w:p w:rsidR="009763CC" w:rsidRPr="009763CC" w:rsidRDefault="009763CC" w:rsidP="009763CC">
      <w:pPr>
        <w:pStyle w:val="1"/>
        <w:jc w:val="center"/>
        <w:rPr>
          <w:rFonts w:ascii="Times New Roman" w:eastAsia="Times New Roman" w:hAnsi="Times New Roman" w:cs="Times New Roman"/>
          <w:color w:val="auto"/>
        </w:rPr>
      </w:pPr>
      <w:r w:rsidRPr="009763CC">
        <w:rPr>
          <w:rFonts w:ascii="Times New Roman" w:eastAsia="Times New Roman" w:hAnsi="Times New Roman" w:cs="Times New Roman"/>
          <w:color w:val="auto"/>
        </w:rPr>
        <w:lastRenderedPageBreak/>
        <w:t>Теоретический вопрос</w:t>
      </w:r>
      <w:bookmarkEnd w:id="0"/>
    </w:p>
    <w:p w:rsidR="009763CC" w:rsidRDefault="009763CC" w:rsidP="009763CC">
      <w:pPr>
        <w:spacing w:line="360" w:lineRule="auto"/>
        <w:ind w:right="-679"/>
        <w:jc w:val="both"/>
        <w:rPr>
          <w:rFonts w:eastAsia="Times New Roman"/>
          <w:b/>
          <w:bCs/>
          <w:sz w:val="28"/>
          <w:szCs w:val="28"/>
        </w:rPr>
      </w:pPr>
    </w:p>
    <w:p w:rsidR="009763CC" w:rsidRPr="009763CC" w:rsidRDefault="009763CC" w:rsidP="009763CC">
      <w:pPr>
        <w:spacing w:line="360" w:lineRule="auto"/>
        <w:ind w:right="-679"/>
        <w:jc w:val="both"/>
        <w:rPr>
          <w:sz w:val="28"/>
          <w:szCs w:val="28"/>
        </w:rPr>
      </w:pPr>
      <w:r w:rsidRPr="009763CC">
        <w:rPr>
          <w:rFonts w:eastAsia="Times New Roman"/>
          <w:b/>
          <w:bCs/>
          <w:sz w:val="28"/>
          <w:szCs w:val="28"/>
        </w:rPr>
        <w:t>Вариант 2. Организационная культура</w:t>
      </w:r>
    </w:p>
    <w:p w:rsidR="009763CC" w:rsidRPr="009763CC" w:rsidRDefault="009763CC" w:rsidP="009763CC">
      <w:pPr>
        <w:spacing w:line="360" w:lineRule="auto"/>
        <w:jc w:val="both"/>
        <w:rPr>
          <w:sz w:val="28"/>
          <w:szCs w:val="28"/>
        </w:rPr>
      </w:pPr>
    </w:p>
    <w:p w:rsidR="009763CC" w:rsidRPr="009763CC" w:rsidRDefault="009763CC" w:rsidP="009763CC">
      <w:pPr>
        <w:spacing w:line="360" w:lineRule="auto"/>
        <w:ind w:left="4220"/>
        <w:jc w:val="both"/>
        <w:rPr>
          <w:sz w:val="28"/>
          <w:szCs w:val="28"/>
        </w:rPr>
      </w:pPr>
      <w:r w:rsidRPr="009763CC">
        <w:rPr>
          <w:rFonts w:eastAsia="Times New Roman"/>
          <w:b/>
          <w:bCs/>
          <w:sz w:val="28"/>
          <w:szCs w:val="28"/>
        </w:rPr>
        <w:t>Содержание</w:t>
      </w:r>
    </w:p>
    <w:p w:rsidR="009763CC" w:rsidRPr="009763CC" w:rsidRDefault="009763CC" w:rsidP="009763CC">
      <w:pPr>
        <w:spacing w:line="360" w:lineRule="auto"/>
        <w:jc w:val="both"/>
        <w:rPr>
          <w:sz w:val="28"/>
          <w:szCs w:val="28"/>
        </w:rPr>
      </w:pPr>
    </w:p>
    <w:p w:rsidR="009763CC" w:rsidRDefault="009763CC" w:rsidP="006A2F9D">
      <w:pPr>
        <w:tabs>
          <w:tab w:val="left" w:pos="2140"/>
        </w:tabs>
        <w:spacing w:line="360" w:lineRule="auto"/>
        <w:ind w:firstLine="709"/>
        <w:jc w:val="both"/>
        <w:rPr>
          <w:rFonts w:eastAsia="Times New Roman"/>
          <w:sz w:val="28"/>
          <w:szCs w:val="28"/>
        </w:rPr>
      </w:pPr>
      <w:r w:rsidRPr="009763CC">
        <w:rPr>
          <w:rFonts w:eastAsia="Times New Roman"/>
          <w:sz w:val="28"/>
          <w:szCs w:val="28"/>
        </w:rPr>
        <w:t>1.Понятие организационной культуры.</w:t>
      </w:r>
    </w:p>
    <w:p w:rsidR="009F69D2" w:rsidRDefault="009F69D2" w:rsidP="009F69D2">
      <w:pPr>
        <w:spacing w:line="360" w:lineRule="auto"/>
        <w:ind w:firstLine="851"/>
        <w:jc w:val="both"/>
        <w:rPr>
          <w:sz w:val="28"/>
          <w:szCs w:val="28"/>
        </w:rPr>
      </w:pPr>
      <w:r>
        <w:rPr>
          <w:sz w:val="28"/>
          <w:szCs w:val="28"/>
        </w:rPr>
        <w:t>Термин «организационная культура</w:t>
      </w:r>
      <w:r w:rsidRPr="00A21B90">
        <w:rPr>
          <w:sz w:val="28"/>
          <w:szCs w:val="28"/>
        </w:rPr>
        <w:t>»</w:t>
      </w:r>
      <w:r>
        <w:rPr>
          <w:sz w:val="28"/>
          <w:szCs w:val="28"/>
        </w:rPr>
        <w:t xml:space="preserve"> </w:t>
      </w:r>
      <w:r w:rsidRPr="00A21B90">
        <w:rPr>
          <w:sz w:val="28"/>
          <w:szCs w:val="28"/>
        </w:rPr>
        <w:t>появился</w:t>
      </w:r>
      <w:r>
        <w:rPr>
          <w:sz w:val="28"/>
          <w:szCs w:val="28"/>
        </w:rPr>
        <w:t xml:space="preserve"> </w:t>
      </w:r>
      <w:r w:rsidRPr="00A21B90">
        <w:rPr>
          <w:sz w:val="28"/>
          <w:szCs w:val="28"/>
        </w:rPr>
        <w:t>в</w:t>
      </w:r>
      <w:r>
        <w:rPr>
          <w:sz w:val="28"/>
          <w:szCs w:val="28"/>
        </w:rPr>
        <w:t xml:space="preserve"> </w:t>
      </w:r>
      <w:r w:rsidRPr="00A21B90">
        <w:rPr>
          <w:sz w:val="28"/>
          <w:szCs w:val="28"/>
        </w:rPr>
        <w:t>научных</w:t>
      </w:r>
      <w:r>
        <w:rPr>
          <w:sz w:val="28"/>
          <w:szCs w:val="28"/>
        </w:rPr>
        <w:t xml:space="preserve"> источниках сравнительно недавно, </w:t>
      </w:r>
      <w:r w:rsidRPr="00A21B90">
        <w:rPr>
          <w:sz w:val="28"/>
          <w:szCs w:val="28"/>
        </w:rPr>
        <w:t>как</w:t>
      </w:r>
      <w:r>
        <w:rPr>
          <w:sz w:val="28"/>
          <w:szCs w:val="28"/>
        </w:rPr>
        <w:t xml:space="preserve"> </w:t>
      </w:r>
      <w:r w:rsidRPr="00A21B90">
        <w:rPr>
          <w:sz w:val="28"/>
          <w:szCs w:val="28"/>
        </w:rPr>
        <w:t>указывают</w:t>
      </w:r>
      <w:r>
        <w:rPr>
          <w:sz w:val="28"/>
          <w:szCs w:val="28"/>
        </w:rPr>
        <w:t xml:space="preserve"> </w:t>
      </w:r>
      <w:r w:rsidRPr="00A21B90">
        <w:rPr>
          <w:sz w:val="28"/>
          <w:szCs w:val="28"/>
        </w:rPr>
        <w:t>К.</w:t>
      </w:r>
      <w:r>
        <w:rPr>
          <w:sz w:val="28"/>
          <w:szCs w:val="28"/>
        </w:rPr>
        <w:t xml:space="preserve"> </w:t>
      </w:r>
      <w:r w:rsidRPr="00A21B90">
        <w:rPr>
          <w:sz w:val="28"/>
          <w:szCs w:val="28"/>
        </w:rPr>
        <w:t>Камерон</w:t>
      </w:r>
      <w:r>
        <w:rPr>
          <w:sz w:val="28"/>
          <w:szCs w:val="28"/>
        </w:rPr>
        <w:t xml:space="preserve"> </w:t>
      </w:r>
      <w:r w:rsidRPr="00A21B90">
        <w:rPr>
          <w:sz w:val="28"/>
          <w:szCs w:val="28"/>
        </w:rPr>
        <w:t>и</w:t>
      </w:r>
      <w:r>
        <w:rPr>
          <w:sz w:val="28"/>
          <w:szCs w:val="28"/>
        </w:rPr>
        <w:t xml:space="preserve"> </w:t>
      </w:r>
      <w:r w:rsidRPr="00A21B90">
        <w:rPr>
          <w:sz w:val="28"/>
          <w:szCs w:val="28"/>
        </w:rPr>
        <w:t>Р.</w:t>
      </w:r>
      <w:r>
        <w:rPr>
          <w:sz w:val="28"/>
          <w:szCs w:val="28"/>
        </w:rPr>
        <w:t xml:space="preserve"> </w:t>
      </w:r>
      <w:proofErr w:type="spellStart"/>
      <w:r w:rsidRPr="00A21B90">
        <w:rPr>
          <w:sz w:val="28"/>
          <w:szCs w:val="28"/>
        </w:rPr>
        <w:t>Куинн</w:t>
      </w:r>
      <w:proofErr w:type="spellEnd"/>
      <w:r>
        <w:rPr>
          <w:rStyle w:val="ab"/>
        </w:rPr>
        <w:footnoteReference w:id="1"/>
      </w:r>
      <w:r w:rsidRPr="00A21B90">
        <w:rPr>
          <w:sz w:val="28"/>
          <w:szCs w:val="28"/>
        </w:rPr>
        <w:t>,</w:t>
      </w:r>
      <w:r>
        <w:rPr>
          <w:sz w:val="28"/>
          <w:szCs w:val="28"/>
        </w:rPr>
        <w:t xml:space="preserve"> </w:t>
      </w:r>
      <w:r w:rsidRPr="00A21B90">
        <w:rPr>
          <w:sz w:val="28"/>
          <w:szCs w:val="28"/>
        </w:rPr>
        <w:t>прич</w:t>
      </w:r>
      <w:r>
        <w:rPr>
          <w:sz w:val="28"/>
          <w:szCs w:val="28"/>
        </w:rPr>
        <w:t xml:space="preserve">ина игнорирования столь мощного </w:t>
      </w:r>
      <w:r w:rsidRPr="00A21B90">
        <w:rPr>
          <w:sz w:val="28"/>
          <w:szCs w:val="28"/>
        </w:rPr>
        <w:t>фактора,</w:t>
      </w:r>
      <w:r>
        <w:rPr>
          <w:sz w:val="28"/>
          <w:szCs w:val="28"/>
        </w:rPr>
        <w:t xml:space="preserve"> </w:t>
      </w:r>
      <w:r w:rsidRPr="00A21B90">
        <w:rPr>
          <w:sz w:val="28"/>
          <w:szCs w:val="28"/>
        </w:rPr>
        <w:t>способного</w:t>
      </w:r>
      <w:r>
        <w:rPr>
          <w:sz w:val="28"/>
          <w:szCs w:val="28"/>
        </w:rPr>
        <w:t xml:space="preserve"> </w:t>
      </w:r>
      <w:r w:rsidRPr="00A21B90">
        <w:rPr>
          <w:sz w:val="28"/>
          <w:szCs w:val="28"/>
        </w:rPr>
        <w:t>влиять</w:t>
      </w:r>
      <w:r>
        <w:rPr>
          <w:sz w:val="28"/>
          <w:szCs w:val="28"/>
        </w:rPr>
        <w:t xml:space="preserve"> </w:t>
      </w:r>
      <w:r w:rsidRPr="00A21B90">
        <w:rPr>
          <w:sz w:val="28"/>
          <w:szCs w:val="28"/>
        </w:rPr>
        <w:t>на</w:t>
      </w:r>
      <w:r>
        <w:rPr>
          <w:sz w:val="28"/>
          <w:szCs w:val="28"/>
        </w:rPr>
        <w:t xml:space="preserve"> </w:t>
      </w:r>
      <w:r w:rsidRPr="00A21B90">
        <w:rPr>
          <w:sz w:val="28"/>
          <w:szCs w:val="28"/>
        </w:rPr>
        <w:t>пока</w:t>
      </w:r>
      <w:r>
        <w:rPr>
          <w:sz w:val="28"/>
          <w:szCs w:val="28"/>
        </w:rPr>
        <w:t>затели эффективности организаци</w:t>
      </w:r>
      <w:r w:rsidRPr="00A21B90">
        <w:rPr>
          <w:sz w:val="28"/>
          <w:szCs w:val="28"/>
        </w:rPr>
        <w:t>и,</w:t>
      </w:r>
      <w:r>
        <w:rPr>
          <w:sz w:val="28"/>
          <w:szCs w:val="28"/>
        </w:rPr>
        <w:t xml:space="preserve"> </w:t>
      </w:r>
      <w:r w:rsidRPr="00A21B90">
        <w:rPr>
          <w:sz w:val="28"/>
          <w:szCs w:val="28"/>
        </w:rPr>
        <w:t>в</w:t>
      </w:r>
      <w:r>
        <w:rPr>
          <w:sz w:val="28"/>
          <w:szCs w:val="28"/>
        </w:rPr>
        <w:t xml:space="preserve"> </w:t>
      </w:r>
      <w:r w:rsidRPr="00A21B90">
        <w:rPr>
          <w:sz w:val="28"/>
          <w:szCs w:val="28"/>
        </w:rPr>
        <w:t>том,</w:t>
      </w:r>
      <w:r>
        <w:rPr>
          <w:sz w:val="28"/>
          <w:szCs w:val="28"/>
        </w:rPr>
        <w:t xml:space="preserve"> </w:t>
      </w:r>
      <w:r w:rsidRPr="00A21B90">
        <w:rPr>
          <w:sz w:val="28"/>
          <w:szCs w:val="28"/>
        </w:rPr>
        <w:t>что</w:t>
      </w:r>
      <w:r>
        <w:rPr>
          <w:sz w:val="28"/>
          <w:szCs w:val="28"/>
        </w:rPr>
        <w:t xml:space="preserve"> </w:t>
      </w:r>
      <w:r w:rsidRPr="00A21B90">
        <w:rPr>
          <w:sz w:val="28"/>
          <w:szCs w:val="28"/>
        </w:rPr>
        <w:t>«само</w:t>
      </w:r>
      <w:r>
        <w:rPr>
          <w:sz w:val="28"/>
          <w:szCs w:val="28"/>
        </w:rPr>
        <w:t xml:space="preserve"> </w:t>
      </w:r>
      <w:r w:rsidRPr="00A21B90">
        <w:rPr>
          <w:sz w:val="28"/>
          <w:szCs w:val="28"/>
        </w:rPr>
        <w:t>определение</w:t>
      </w:r>
      <w:r>
        <w:rPr>
          <w:sz w:val="28"/>
          <w:szCs w:val="28"/>
        </w:rPr>
        <w:t xml:space="preserve"> </w:t>
      </w:r>
      <w:r w:rsidRPr="00A21B90">
        <w:rPr>
          <w:sz w:val="28"/>
          <w:szCs w:val="28"/>
        </w:rPr>
        <w:t>культуры</w:t>
      </w:r>
      <w:r>
        <w:rPr>
          <w:sz w:val="28"/>
          <w:szCs w:val="28"/>
        </w:rPr>
        <w:t xml:space="preserve"> </w:t>
      </w:r>
      <w:r w:rsidRPr="00A21B90">
        <w:rPr>
          <w:sz w:val="28"/>
          <w:szCs w:val="28"/>
        </w:rPr>
        <w:t>оперирует</w:t>
      </w:r>
      <w:r>
        <w:rPr>
          <w:sz w:val="28"/>
          <w:szCs w:val="28"/>
        </w:rPr>
        <w:t xml:space="preserve"> </w:t>
      </w:r>
      <w:r w:rsidRPr="00A21B90">
        <w:rPr>
          <w:sz w:val="28"/>
          <w:szCs w:val="28"/>
        </w:rPr>
        <w:t>категориями</w:t>
      </w:r>
      <w:r>
        <w:rPr>
          <w:sz w:val="28"/>
          <w:szCs w:val="28"/>
        </w:rPr>
        <w:t xml:space="preserve"> </w:t>
      </w:r>
      <w:r w:rsidRPr="00A21B90">
        <w:rPr>
          <w:sz w:val="28"/>
          <w:szCs w:val="28"/>
        </w:rPr>
        <w:t>исповедуемых</w:t>
      </w:r>
      <w:r>
        <w:rPr>
          <w:sz w:val="28"/>
          <w:szCs w:val="28"/>
        </w:rPr>
        <w:t xml:space="preserve"> </w:t>
      </w:r>
      <w:r w:rsidRPr="00A21B90">
        <w:rPr>
          <w:sz w:val="28"/>
          <w:szCs w:val="28"/>
        </w:rPr>
        <w:t>ценностей,</w:t>
      </w:r>
      <w:r>
        <w:rPr>
          <w:sz w:val="28"/>
          <w:szCs w:val="28"/>
        </w:rPr>
        <w:t xml:space="preserve"> </w:t>
      </w:r>
      <w:r w:rsidRPr="00A21B90">
        <w:rPr>
          <w:sz w:val="28"/>
          <w:szCs w:val="28"/>
        </w:rPr>
        <w:t>фундаментальных</w:t>
      </w:r>
      <w:r>
        <w:rPr>
          <w:sz w:val="28"/>
          <w:szCs w:val="28"/>
        </w:rPr>
        <w:t xml:space="preserve"> </w:t>
      </w:r>
      <w:r w:rsidRPr="00A21B90">
        <w:rPr>
          <w:sz w:val="28"/>
          <w:szCs w:val="28"/>
        </w:rPr>
        <w:t>предположений,</w:t>
      </w:r>
      <w:r>
        <w:rPr>
          <w:sz w:val="28"/>
          <w:szCs w:val="28"/>
        </w:rPr>
        <w:t xml:space="preserve"> </w:t>
      </w:r>
      <w:r w:rsidRPr="00A21B90">
        <w:rPr>
          <w:sz w:val="28"/>
          <w:szCs w:val="28"/>
        </w:rPr>
        <w:t>ожиданий,</w:t>
      </w:r>
      <w:r>
        <w:rPr>
          <w:sz w:val="28"/>
          <w:szCs w:val="28"/>
        </w:rPr>
        <w:t xml:space="preserve"> </w:t>
      </w:r>
      <w:r w:rsidRPr="00A21B90">
        <w:rPr>
          <w:sz w:val="28"/>
          <w:szCs w:val="28"/>
        </w:rPr>
        <w:t>коллективной</w:t>
      </w:r>
      <w:r>
        <w:rPr>
          <w:sz w:val="28"/>
          <w:szCs w:val="28"/>
        </w:rPr>
        <w:t xml:space="preserve"> </w:t>
      </w:r>
      <w:r w:rsidRPr="00A21B90">
        <w:rPr>
          <w:sz w:val="28"/>
          <w:szCs w:val="28"/>
        </w:rPr>
        <w:t>памяти</w:t>
      </w:r>
      <w:r>
        <w:rPr>
          <w:sz w:val="28"/>
          <w:szCs w:val="28"/>
        </w:rPr>
        <w:t xml:space="preserve"> </w:t>
      </w:r>
      <w:r w:rsidRPr="00A21B90">
        <w:rPr>
          <w:sz w:val="28"/>
          <w:szCs w:val="28"/>
        </w:rPr>
        <w:t>и</w:t>
      </w:r>
      <w:r>
        <w:rPr>
          <w:sz w:val="28"/>
          <w:szCs w:val="28"/>
        </w:rPr>
        <w:t xml:space="preserve"> </w:t>
      </w:r>
      <w:r w:rsidRPr="00A21B90">
        <w:rPr>
          <w:sz w:val="28"/>
          <w:szCs w:val="28"/>
        </w:rPr>
        <w:t>понятийных</w:t>
      </w:r>
      <w:r>
        <w:rPr>
          <w:sz w:val="28"/>
          <w:szCs w:val="28"/>
        </w:rPr>
        <w:t xml:space="preserve"> </w:t>
      </w:r>
      <w:r w:rsidRPr="00A21B90">
        <w:rPr>
          <w:sz w:val="28"/>
          <w:szCs w:val="28"/>
        </w:rPr>
        <w:t>формули</w:t>
      </w:r>
      <w:r>
        <w:rPr>
          <w:sz w:val="28"/>
          <w:szCs w:val="28"/>
        </w:rPr>
        <w:t>ровок, свойственных организации»</w:t>
      </w:r>
      <w:r>
        <w:rPr>
          <w:rStyle w:val="ab"/>
        </w:rPr>
        <w:footnoteReference w:id="2"/>
      </w:r>
      <w:r w:rsidRPr="00A21B90">
        <w:rPr>
          <w:sz w:val="28"/>
          <w:szCs w:val="28"/>
        </w:rPr>
        <w:t>.</w:t>
      </w:r>
    </w:p>
    <w:p w:rsidR="009F69D2" w:rsidRPr="00A21B90" w:rsidRDefault="009F69D2" w:rsidP="009F69D2">
      <w:pPr>
        <w:spacing w:line="360" w:lineRule="auto"/>
        <w:ind w:firstLine="851"/>
        <w:jc w:val="both"/>
        <w:rPr>
          <w:sz w:val="28"/>
          <w:szCs w:val="28"/>
        </w:rPr>
      </w:pPr>
      <w:r w:rsidRPr="00A21B90">
        <w:rPr>
          <w:sz w:val="28"/>
          <w:szCs w:val="28"/>
        </w:rPr>
        <w:t>На</w:t>
      </w:r>
      <w:r>
        <w:rPr>
          <w:sz w:val="28"/>
          <w:szCs w:val="28"/>
        </w:rPr>
        <w:t xml:space="preserve"> </w:t>
      </w:r>
      <w:r w:rsidRPr="00A21B90">
        <w:rPr>
          <w:sz w:val="28"/>
          <w:szCs w:val="28"/>
        </w:rPr>
        <w:t>сегодняшний</w:t>
      </w:r>
      <w:r>
        <w:rPr>
          <w:sz w:val="28"/>
          <w:szCs w:val="28"/>
        </w:rPr>
        <w:t xml:space="preserve"> </w:t>
      </w:r>
      <w:r w:rsidRPr="00A21B90">
        <w:rPr>
          <w:sz w:val="28"/>
          <w:szCs w:val="28"/>
        </w:rPr>
        <w:t>день</w:t>
      </w:r>
      <w:r>
        <w:rPr>
          <w:sz w:val="28"/>
          <w:szCs w:val="28"/>
        </w:rPr>
        <w:t xml:space="preserve"> </w:t>
      </w:r>
      <w:r w:rsidRPr="00A21B90">
        <w:rPr>
          <w:sz w:val="28"/>
          <w:szCs w:val="28"/>
        </w:rPr>
        <w:t>не</w:t>
      </w:r>
      <w:r>
        <w:rPr>
          <w:sz w:val="28"/>
          <w:szCs w:val="28"/>
        </w:rPr>
        <w:t xml:space="preserve"> </w:t>
      </w:r>
      <w:r w:rsidRPr="00A21B90">
        <w:rPr>
          <w:sz w:val="28"/>
          <w:szCs w:val="28"/>
        </w:rPr>
        <w:t>существует</w:t>
      </w:r>
      <w:r>
        <w:rPr>
          <w:sz w:val="28"/>
          <w:szCs w:val="28"/>
        </w:rPr>
        <w:t xml:space="preserve"> </w:t>
      </w:r>
      <w:r w:rsidRPr="00A21B90">
        <w:rPr>
          <w:sz w:val="28"/>
          <w:szCs w:val="28"/>
        </w:rPr>
        <w:t>единой</w:t>
      </w:r>
      <w:r>
        <w:rPr>
          <w:sz w:val="28"/>
          <w:szCs w:val="28"/>
        </w:rPr>
        <w:t xml:space="preserve"> </w:t>
      </w:r>
      <w:r w:rsidRPr="00A21B90">
        <w:rPr>
          <w:sz w:val="28"/>
          <w:szCs w:val="28"/>
        </w:rPr>
        <w:t>точки</w:t>
      </w:r>
      <w:r>
        <w:rPr>
          <w:sz w:val="28"/>
          <w:szCs w:val="28"/>
        </w:rPr>
        <w:t xml:space="preserve"> </w:t>
      </w:r>
      <w:r w:rsidRPr="00A21B90">
        <w:rPr>
          <w:sz w:val="28"/>
          <w:szCs w:val="28"/>
        </w:rPr>
        <w:t>з</w:t>
      </w:r>
      <w:r>
        <w:rPr>
          <w:sz w:val="28"/>
          <w:szCs w:val="28"/>
        </w:rPr>
        <w:t xml:space="preserve">рения </w:t>
      </w:r>
      <w:r w:rsidRPr="00A21B90">
        <w:rPr>
          <w:sz w:val="28"/>
          <w:szCs w:val="28"/>
        </w:rPr>
        <w:t>относительно</w:t>
      </w:r>
      <w:r>
        <w:rPr>
          <w:sz w:val="28"/>
          <w:szCs w:val="28"/>
        </w:rPr>
        <w:t xml:space="preserve"> </w:t>
      </w:r>
      <w:r w:rsidRPr="00A21B90">
        <w:rPr>
          <w:sz w:val="28"/>
          <w:szCs w:val="28"/>
        </w:rPr>
        <w:t>того,</w:t>
      </w:r>
      <w:r>
        <w:rPr>
          <w:sz w:val="28"/>
          <w:szCs w:val="28"/>
        </w:rPr>
        <w:t xml:space="preserve"> </w:t>
      </w:r>
      <w:r w:rsidRPr="00A21B90">
        <w:rPr>
          <w:sz w:val="28"/>
          <w:szCs w:val="28"/>
        </w:rPr>
        <w:t>когда</w:t>
      </w:r>
      <w:r>
        <w:rPr>
          <w:sz w:val="28"/>
          <w:szCs w:val="28"/>
        </w:rPr>
        <w:t xml:space="preserve"> </w:t>
      </w:r>
      <w:r w:rsidRPr="00A21B90">
        <w:rPr>
          <w:sz w:val="28"/>
          <w:szCs w:val="28"/>
        </w:rPr>
        <w:t>было</w:t>
      </w:r>
      <w:r>
        <w:rPr>
          <w:sz w:val="28"/>
          <w:szCs w:val="28"/>
        </w:rPr>
        <w:t xml:space="preserve"> </w:t>
      </w:r>
      <w:r w:rsidRPr="00A21B90">
        <w:rPr>
          <w:sz w:val="28"/>
          <w:szCs w:val="28"/>
        </w:rPr>
        <w:t>начато</w:t>
      </w:r>
      <w:r>
        <w:rPr>
          <w:sz w:val="28"/>
          <w:szCs w:val="28"/>
        </w:rPr>
        <w:t xml:space="preserve"> </w:t>
      </w:r>
      <w:r w:rsidRPr="00A21B90">
        <w:rPr>
          <w:sz w:val="28"/>
          <w:szCs w:val="28"/>
        </w:rPr>
        <w:t>исследования</w:t>
      </w:r>
      <w:r>
        <w:rPr>
          <w:sz w:val="28"/>
          <w:szCs w:val="28"/>
        </w:rPr>
        <w:t xml:space="preserve"> </w:t>
      </w:r>
      <w:r w:rsidRPr="00A21B90">
        <w:rPr>
          <w:sz w:val="28"/>
          <w:szCs w:val="28"/>
        </w:rPr>
        <w:t>феномена.</w:t>
      </w:r>
      <w:r>
        <w:rPr>
          <w:sz w:val="28"/>
          <w:szCs w:val="28"/>
        </w:rPr>
        <w:t xml:space="preserve"> </w:t>
      </w:r>
    </w:p>
    <w:p w:rsidR="009F69D2" w:rsidRDefault="009F69D2" w:rsidP="009F69D2">
      <w:pPr>
        <w:spacing w:line="360" w:lineRule="auto"/>
        <w:ind w:firstLine="851"/>
        <w:jc w:val="both"/>
        <w:rPr>
          <w:sz w:val="28"/>
          <w:szCs w:val="28"/>
        </w:rPr>
      </w:pPr>
      <w:r w:rsidRPr="0055204A">
        <w:rPr>
          <w:sz w:val="28"/>
          <w:szCs w:val="28"/>
        </w:rPr>
        <w:t>Одним</w:t>
      </w:r>
      <w:r>
        <w:rPr>
          <w:sz w:val="28"/>
          <w:szCs w:val="28"/>
        </w:rPr>
        <w:t xml:space="preserve"> </w:t>
      </w:r>
      <w:r w:rsidRPr="0055204A">
        <w:rPr>
          <w:sz w:val="28"/>
          <w:szCs w:val="28"/>
        </w:rPr>
        <w:t>из</w:t>
      </w:r>
      <w:r>
        <w:rPr>
          <w:sz w:val="28"/>
          <w:szCs w:val="28"/>
        </w:rPr>
        <w:t xml:space="preserve"> </w:t>
      </w:r>
      <w:r w:rsidRPr="0055204A">
        <w:rPr>
          <w:sz w:val="28"/>
          <w:szCs w:val="28"/>
        </w:rPr>
        <w:t>наиболее</w:t>
      </w:r>
      <w:r>
        <w:rPr>
          <w:sz w:val="28"/>
          <w:szCs w:val="28"/>
        </w:rPr>
        <w:t xml:space="preserve"> </w:t>
      </w:r>
      <w:r w:rsidRPr="0055204A">
        <w:rPr>
          <w:sz w:val="28"/>
          <w:szCs w:val="28"/>
        </w:rPr>
        <w:t>распространенных</w:t>
      </w:r>
      <w:r>
        <w:rPr>
          <w:sz w:val="28"/>
          <w:szCs w:val="28"/>
        </w:rPr>
        <w:t xml:space="preserve"> </w:t>
      </w:r>
      <w:r w:rsidRPr="0055204A">
        <w:rPr>
          <w:sz w:val="28"/>
          <w:szCs w:val="28"/>
        </w:rPr>
        <w:t>определений</w:t>
      </w:r>
      <w:r>
        <w:rPr>
          <w:sz w:val="28"/>
          <w:szCs w:val="28"/>
        </w:rPr>
        <w:t xml:space="preserve"> </w:t>
      </w:r>
      <w:r w:rsidRPr="0055204A">
        <w:rPr>
          <w:sz w:val="28"/>
          <w:szCs w:val="28"/>
        </w:rPr>
        <w:t>культуры</w:t>
      </w:r>
      <w:r>
        <w:rPr>
          <w:sz w:val="28"/>
          <w:szCs w:val="28"/>
        </w:rPr>
        <w:t xml:space="preserve"> </w:t>
      </w:r>
      <w:r w:rsidRPr="0055204A">
        <w:rPr>
          <w:sz w:val="28"/>
          <w:szCs w:val="28"/>
        </w:rPr>
        <w:t>является</w:t>
      </w:r>
      <w:r>
        <w:rPr>
          <w:sz w:val="28"/>
          <w:szCs w:val="28"/>
        </w:rPr>
        <w:t xml:space="preserve"> </w:t>
      </w:r>
      <w:r w:rsidRPr="0055204A">
        <w:rPr>
          <w:sz w:val="28"/>
          <w:szCs w:val="28"/>
        </w:rPr>
        <w:t>ее</w:t>
      </w:r>
      <w:r>
        <w:rPr>
          <w:sz w:val="28"/>
          <w:szCs w:val="28"/>
        </w:rPr>
        <w:t xml:space="preserve"> </w:t>
      </w:r>
      <w:r w:rsidRPr="0055204A">
        <w:rPr>
          <w:sz w:val="28"/>
          <w:szCs w:val="28"/>
        </w:rPr>
        <w:t>дефиниция</w:t>
      </w:r>
      <w:r>
        <w:rPr>
          <w:sz w:val="28"/>
          <w:szCs w:val="28"/>
        </w:rPr>
        <w:t xml:space="preserve"> </w:t>
      </w:r>
      <w:r w:rsidRPr="0055204A">
        <w:rPr>
          <w:sz w:val="28"/>
          <w:szCs w:val="28"/>
        </w:rPr>
        <w:t>как</w:t>
      </w:r>
      <w:r>
        <w:rPr>
          <w:sz w:val="28"/>
          <w:szCs w:val="28"/>
        </w:rPr>
        <w:t xml:space="preserve"> </w:t>
      </w:r>
      <w:r w:rsidRPr="0055204A">
        <w:rPr>
          <w:sz w:val="28"/>
          <w:szCs w:val="28"/>
        </w:rPr>
        <w:t>«совокупность</w:t>
      </w:r>
      <w:r>
        <w:rPr>
          <w:sz w:val="28"/>
          <w:szCs w:val="28"/>
        </w:rPr>
        <w:t xml:space="preserve"> </w:t>
      </w:r>
      <w:r w:rsidRPr="0055204A">
        <w:rPr>
          <w:sz w:val="28"/>
          <w:szCs w:val="28"/>
        </w:rPr>
        <w:t>производственных,</w:t>
      </w:r>
      <w:r>
        <w:rPr>
          <w:sz w:val="28"/>
          <w:szCs w:val="28"/>
        </w:rPr>
        <w:t xml:space="preserve"> </w:t>
      </w:r>
      <w:r w:rsidRPr="0055204A">
        <w:rPr>
          <w:sz w:val="28"/>
          <w:szCs w:val="28"/>
        </w:rPr>
        <w:t>общественных</w:t>
      </w:r>
      <w:r>
        <w:rPr>
          <w:sz w:val="28"/>
          <w:szCs w:val="28"/>
        </w:rPr>
        <w:t xml:space="preserve"> </w:t>
      </w:r>
      <w:r w:rsidRPr="0055204A">
        <w:rPr>
          <w:sz w:val="28"/>
          <w:szCs w:val="28"/>
        </w:rPr>
        <w:t>и</w:t>
      </w:r>
      <w:r>
        <w:rPr>
          <w:sz w:val="28"/>
          <w:szCs w:val="28"/>
        </w:rPr>
        <w:t xml:space="preserve"> </w:t>
      </w:r>
      <w:r w:rsidRPr="0055204A">
        <w:rPr>
          <w:sz w:val="28"/>
          <w:szCs w:val="28"/>
        </w:rPr>
        <w:t>духовных</w:t>
      </w:r>
      <w:r>
        <w:rPr>
          <w:sz w:val="28"/>
          <w:szCs w:val="28"/>
        </w:rPr>
        <w:t xml:space="preserve"> </w:t>
      </w:r>
      <w:r w:rsidRPr="0055204A">
        <w:rPr>
          <w:sz w:val="28"/>
          <w:szCs w:val="28"/>
        </w:rPr>
        <w:t>достижений</w:t>
      </w:r>
      <w:r>
        <w:rPr>
          <w:sz w:val="28"/>
          <w:szCs w:val="28"/>
        </w:rPr>
        <w:t xml:space="preserve"> </w:t>
      </w:r>
      <w:r w:rsidRPr="0055204A">
        <w:rPr>
          <w:sz w:val="28"/>
          <w:szCs w:val="28"/>
        </w:rPr>
        <w:t>людей»</w:t>
      </w:r>
      <w:r>
        <w:rPr>
          <w:rStyle w:val="ab"/>
        </w:rPr>
        <w:footnoteReference w:id="3"/>
      </w:r>
      <w:r w:rsidRPr="0055204A">
        <w:rPr>
          <w:sz w:val="28"/>
          <w:szCs w:val="28"/>
        </w:rPr>
        <w:t>,</w:t>
      </w:r>
      <w:r>
        <w:rPr>
          <w:sz w:val="28"/>
          <w:szCs w:val="28"/>
        </w:rPr>
        <w:t xml:space="preserve"> </w:t>
      </w:r>
      <w:r w:rsidRPr="0055204A">
        <w:rPr>
          <w:sz w:val="28"/>
          <w:szCs w:val="28"/>
        </w:rPr>
        <w:t>а</w:t>
      </w:r>
      <w:r>
        <w:rPr>
          <w:sz w:val="28"/>
          <w:szCs w:val="28"/>
        </w:rPr>
        <w:t xml:space="preserve"> </w:t>
      </w:r>
      <w:r w:rsidRPr="0055204A">
        <w:rPr>
          <w:sz w:val="28"/>
          <w:szCs w:val="28"/>
        </w:rPr>
        <w:t>при</w:t>
      </w:r>
      <w:r>
        <w:rPr>
          <w:sz w:val="28"/>
          <w:szCs w:val="28"/>
        </w:rPr>
        <w:t xml:space="preserve"> </w:t>
      </w:r>
      <w:r w:rsidRPr="0055204A">
        <w:rPr>
          <w:sz w:val="28"/>
          <w:szCs w:val="28"/>
        </w:rPr>
        <w:t>переносе</w:t>
      </w:r>
      <w:r>
        <w:rPr>
          <w:sz w:val="28"/>
          <w:szCs w:val="28"/>
        </w:rPr>
        <w:t xml:space="preserve"> </w:t>
      </w:r>
      <w:r w:rsidRPr="0055204A">
        <w:rPr>
          <w:sz w:val="28"/>
          <w:szCs w:val="28"/>
        </w:rPr>
        <w:t>такой</w:t>
      </w:r>
      <w:r>
        <w:rPr>
          <w:sz w:val="28"/>
          <w:szCs w:val="28"/>
        </w:rPr>
        <w:t xml:space="preserve"> </w:t>
      </w:r>
      <w:r w:rsidRPr="0055204A">
        <w:rPr>
          <w:sz w:val="28"/>
          <w:szCs w:val="28"/>
        </w:rPr>
        <w:t>трактовки</w:t>
      </w:r>
      <w:r>
        <w:rPr>
          <w:sz w:val="28"/>
          <w:szCs w:val="28"/>
        </w:rPr>
        <w:t xml:space="preserve"> </w:t>
      </w:r>
      <w:r w:rsidRPr="0055204A">
        <w:rPr>
          <w:sz w:val="28"/>
          <w:szCs w:val="28"/>
        </w:rPr>
        <w:t>понятия</w:t>
      </w:r>
      <w:r>
        <w:rPr>
          <w:sz w:val="28"/>
          <w:szCs w:val="28"/>
        </w:rPr>
        <w:t xml:space="preserve"> </w:t>
      </w:r>
      <w:r w:rsidRPr="0055204A">
        <w:rPr>
          <w:sz w:val="28"/>
          <w:szCs w:val="28"/>
        </w:rPr>
        <w:t>в</w:t>
      </w:r>
      <w:r>
        <w:rPr>
          <w:sz w:val="28"/>
          <w:szCs w:val="28"/>
        </w:rPr>
        <w:t xml:space="preserve"> </w:t>
      </w:r>
      <w:r w:rsidRPr="0055204A">
        <w:rPr>
          <w:sz w:val="28"/>
          <w:szCs w:val="28"/>
        </w:rPr>
        <w:t>организационную</w:t>
      </w:r>
      <w:r>
        <w:rPr>
          <w:sz w:val="28"/>
          <w:szCs w:val="28"/>
        </w:rPr>
        <w:t xml:space="preserve"> </w:t>
      </w:r>
      <w:r w:rsidRPr="0055204A">
        <w:rPr>
          <w:sz w:val="28"/>
          <w:szCs w:val="28"/>
        </w:rPr>
        <w:t>плоскость</w:t>
      </w:r>
      <w:r>
        <w:rPr>
          <w:sz w:val="28"/>
          <w:szCs w:val="28"/>
        </w:rPr>
        <w:t xml:space="preserve"> – </w:t>
      </w:r>
      <w:r w:rsidRPr="0055204A">
        <w:rPr>
          <w:sz w:val="28"/>
          <w:szCs w:val="28"/>
        </w:rPr>
        <w:t>как</w:t>
      </w:r>
      <w:r>
        <w:rPr>
          <w:sz w:val="28"/>
          <w:szCs w:val="28"/>
        </w:rPr>
        <w:t xml:space="preserve"> </w:t>
      </w:r>
      <w:r w:rsidRPr="0055204A">
        <w:rPr>
          <w:sz w:val="28"/>
          <w:szCs w:val="28"/>
        </w:rPr>
        <w:t>совокупность</w:t>
      </w:r>
      <w:r>
        <w:rPr>
          <w:sz w:val="28"/>
          <w:szCs w:val="28"/>
        </w:rPr>
        <w:t xml:space="preserve"> </w:t>
      </w:r>
      <w:r w:rsidRPr="0055204A">
        <w:rPr>
          <w:sz w:val="28"/>
          <w:szCs w:val="28"/>
        </w:rPr>
        <w:t>этих</w:t>
      </w:r>
      <w:r>
        <w:rPr>
          <w:sz w:val="28"/>
          <w:szCs w:val="28"/>
        </w:rPr>
        <w:t xml:space="preserve"> </w:t>
      </w:r>
      <w:r w:rsidRPr="0055204A">
        <w:rPr>
          <w:sz w:val="28"/>
          <w:szCs w:val="28"/>
        </w:rPr>
        <w:t>достижений</w:t>
      </w:r>
      <w:r>
        <w:rPr>
          <w:sz w:val="28"/>
          <w:szCs w:val="28"/>
        </w:rPr>
        <w:t xml:space="preserve"> </w:t>
      </w:r>
      <w:r w:rsidRPr="0055204A">
        <w:rPr>
          <w:sz w:val="28"/>
          <w:szCs w:val="28"/>
        </w:rPr>
        <w:t>и</w:t>
      </w:r>
      <w:r>
        <w:rPr>
          <w:sz w:val="28"/>
          <w:szCs w:val="28"/>
        </w:rPr>
        <w:t xml:space="preserve"> </w:t>
      </w:r>
      <w:r w:rsidRPr="0055204A">
        <w:rPr>
          <w:sz w:val="28"/>
          <w:szCs w:val="28"/>
        </w:rPr>
        <w:t>умений</w:t>
      </w:r>
      <w:r>
        <w:rPr>
          <w:sz w:val="28"/>
          <w:szCs w:val="28"/>
        </w:rPr>
        <w:t xml:space="preserve"> </w:t>
      </w:r>
      <w:r w:rsidRPr="0055204A">
        <w:rPr>
          <w:sz w:val="28"/>
          <w:szCs w:val="28"/>
        </w:rPr>
        <w:t>определенной</w:t>
      </w:r>
      <w:r>
        <w:rPr>
          <w:sz w:val="28"/>
          <w:szCs w:val="28"/>
        </w:rPr>
        <w:t xml:space="preserve"> </w:t>
      </w:r>
      <w:r w:rsidRPr="0055204A">
        <w:rPr>
          <w:sz w:val="28"/>
          <w:szCs w:val="28"/>
        </w:rPr>
        <w:t>группы</w:t>
      </w:r>
      <w:r>
        <w:rPr>
          <w:sz w:val="28"/>
          <w:szCs w:val="28"/>
        </w:rPr>
        <w:t xml:space="preserve"> </w:t>
      </w:r>
      <w:r w:rsidRPr="0055204A">
        <w:rPr>
          <w:sz w:val="28"/>
          <w:szCs w:val="28"/>
        </w:rPr>
        <w:t>людей,</w:t>
      </w:r>
      <w:r>
        <w:rPr>
          <w:sz w:val="28"/>
          <w:szCs w:val="28"/>
        </w:rPr>
        <w:t xml:space="preserve"> </w:t>
      </w:r>
      <w:r w:rsidRPr="0055204A">
        <w:rPr>
          <w:sz w:val="28"/>
          <w:szCs w:val="28"/>
        </w:rPr>
        <w:t>занятой</w:t>
      </w:r>
      <w:r>
        <w:rPr>
          <w:sz w:val="28"/>
          <w:szCs w:val="28"/>
        </w:rPr>
        <w:t xml:space="preserve"> </w:t>
      </w:r>
      <w:r w:rsidRPr="0055204A">
        <w:rPr>
          <w:sz w:val="28"/>
          <w:szCs w:val="28"/>
        </w:rPr>
        <w:t>в</w:t>
      </w:r>
      <w:r>
        <w:rPr>
          <w:sz w:val="28"/>
          <w:szCs w:val="28"/>
        </w:rPr>
        <w:t xml:space="preserve"> </w:t>
      </w:r>
      <w:r w:rsidRPr="0055204A">
        <w:rPr>
          <w:sz w:val="28"/>
          <w:szCs w:val="28"/>
        </w:rPr>
        <w:t>производственном</w:t>
      </w:r>
      <w:r>
        <w:rPr>
          <w:sz w:val="28"/>
          <w:szCs w:val="28"/>
        </w:rPr>
        <w:t xml:space="preserve"> </w:t>
      </w:r>
      <w:r w:rsidRPr="0055204A">
        <w:rPr>
          <w:sz w:val="28"/>
          <w:szCs w:val="28"/>
        </w:rPr>
        <w:t>процессе</w:t>
      </w:r>
      <w:r>
        <w:rPr>
          <w:sz w:val="28"/>
          <w:szCs w:val="28"/>
        </w:rPr>
        <w:t xml:space="preserve"> </w:t>
      </w:r>
      <w:r w:rsidRPr="0055204A">
        <w:rPr>
          <w:sz w:val="28"/>
          <w:szCs w:val="28"/>
        </w:rPr>
        <w:t>предприятия,</w:t>
      </w:r>
      <w:r>
        <w:rPr>
          <w:sz w:val="28"/>
          <w:szCs w:val="28"/>
        </w:rPr>
        <w:t xml:space="preserve"> </w:t>
      </w:r>
      <w:r w:rsidRPr="0055204A">
        <w:rPr>
          <w:sz w:val="28"/>
          <w:szCs w:val="28"/>
        </w:rPr>
        <w:t>важное</w:t>
      </w:r>
      <w:r>
        <w:rPr>
          <w:sz w:val="28"/>
          <w:szCs w:val="28"/>
        </w:rPr>
        <w:t xml:space="preserve"> </w:t>
      </w:r>
      <w:r w:rsidRPr="0055204A">
        <w:rPr>
          <w:sz w:val="28"/>
          <w:szCs w:val="28"/>
        </w:rPr>
        <w:t>место</w:t>
      </w:r>
      <w:r>
        <w:rPr>
          <w:sz w:val="28"/>
          <w:szCs w:val="28"/>
        </w:rPr>
        <w:t xml:space="preserve"> </w:t>
      </w:r>
      <w:r w:rsidRPr="0055204A">
        <w:rPr>
          <w:sz w:val="28"/>
          <w:szCs w:val="28"/>
        </w:rPr>
        <w:t>среди</w:t>
      </w:r>
      <w:r>
        <w:rPr>
          <w:sz w:val="28"/>
          <w:szCs w:val="28"/>
        </w:rPr>
        <w:t xml:space="preserve"> </w:t>
      </w:r>
      <w:r w:rsidRPr="0055204A">
        <w:rPr>
          <w:sz w:val="28"/>
          <w:szCs w:val="28"/>
        </w:rPr>
        <w:t>которых</w:t>
      </w:r>
      <w:r>
        <w:rPr>
          <w:sz w:val="28"/>
          <w:szCs w:val="28"/>
        </w:rPr>
        <w:t xml:space="preserve"> </w:t>
      </w:r>
      <w:r w:rsidRPr="0055204A">
        <w:rPr>
          <w:sz w:val="28"/>
          <w:szCs w:val="28"/>
        </w:rPr>
        <w:t>отводится</w:t>
      </w:r>
      <w:r>
        <w:rPr>
          <w:sz w:val="28"/>
          <w:szCs w:val="28"/>
        </w:rPr>
        <w:t xml:space="preserve"> </w:t>
      </w:r>
      <w:r w:rsidRPr="0055204A">
        <w:rPr>
          <w:sz w:val="28"/>
          <w:szCs w:val="28"/>
        </w:rPr>
        <w:t>руководителю</w:t>
      </w:r>
      <w:r>
        <w:rPr>
          <w:rStyle w:val="ab"/>
        </w:rPr>
        <w:footnoteReference w:id="4"/>
      </w:r>
      <w:r w:rsidRPr="0055204A">
        <w:rPr>
          <w:sz w:val="28"/>
          <w:szCs w:val="28"/>
        </w:rPr>
        <w:t>.</w:t>
      </w:r>
      <w:r>
        <w:rPr>
          <w:sz w:val="28"/>
          <w:szCs w:val="28"/>
        </w:rPr>
        <w:t xml:space="preserve"> </w:t>
      </w:r>
    </w:p>
    <w:p w:rsidR="009F69D2" w:rsidRDefault="009F69D2" w:rsidP="009F69D2">
      <w:pPr>
        <w:spacing w:line="360" w:lineRule="auto"/>
        <w:ind w:firstLine="851"/>
        <w:jc w:val="both"/>
        <w:rPr>
          <w:sz w:val="28"/>
          <w:szCs w:val="28"/>
        </w:rPr>
      </w:pPr>
      <w:r w:rsidRPr="0055204A">
        <w:rPr>
          <w:sz w:val="28"/>
          <w:szCs w:val="28"/>
        </w:rPr>
        <w:t>Итак,</w:t>
      </w:r>
      <w:r>
        <w:rPr>
          <w:sz w:val="28"/>
          <w:szCs w:val="28"/>
        </w:rPr>
        <w:t xml:space="preserve"> </w:t>
      </w:r>
      <w:r w:rsidRPr="0055204A">
        <w:rPr>
          <w:sz w:val="28"/>
          <w:szCs w:val="28"/>
        </w:rPr>
        <w:t>организационная</w:t>
      </w:r>
      <w:r>
        <w:rPr>
          <w:sz w:val="28"/>
          <w:szCs w:val="28"/>
        </w:rPr>
        <w:t xml:space="preserve"> </w:t>
      </w:r>
      <w:r w:rsidRPr="0055204A">
        <w:rPr>
          <w:sz w:val="28"/>
          <w:szCs w:val="28"/>
        </w:rPr>
        <w:t>культура</w:t>
      </w:r>
      <w:r>
        <w:rPr>
          <w:sz w:val="28"/>
          <w:szCs w:val="28"/>
        </w:rPr>
        <w:t xml:space="preserve"> </w:t>
      </w:r>
      <w:r w:rsidRPr="0055204A">
        <w:rPr>
          <w:sz w:val="28"/>
          <w:szCs w:val="28"/>
        </w:rPr>
        <w:t>предприятия</w:t>
      </w:r>
      <w:r>
        <w:rPr>
          <w:sz w:val="28"/>
          <w:szCs w:val="28"/>
        </w:rPr>
        <w:t xml:space="preserve"> </w:t>
      </w:r>
      <w:r w:rsidRPr="0055204A">
        <w:rPr>
          <w:sz w:val="28"/>
          <w:szCs w:val="28"/>
        </w:rPr>
        <w:t>предс</w:t>
      </w:r>
      <w:r>
        <w:rPr>
          <w:sz w:val="28"/>
          <w:szCs w:val="28"/>
        </w:rPr>
        <w:t>тавляет собой комплекс идейно-</w:t>
      </w:r>
      <w:r w:rsidRPr="0055204A">
        <w:rPr>
          <w:sz w:val="28"/>
          <w:szCs w:val="28"/>
        </w:rPr>
        <w:t>ценностных</w:t>
      </w:r>
      <w:r>
        <w:rPr>
          <w:sz w:val="28"/>
          <w:szCs w:val="28"/>
        </w:rPr>
        <w:t xml:space="preserve"> </w:t>
      </w:r>
      <w:r w:rsidRPr="0055204A">
        <w:rPr>
          <w:sz w:val="28"/>
          <w:szCs w:val="28"/>
        </w:rPr>
        <w:t>ориентаций,</w:t>
      </w:r>
      <w:r>
        <w:rPr>
          <w:sz w:val="28"/>
          <w:szCs w:val="28"/>
        </w:rPr>
        <w:t xml:space="preserve"> </w:t>
      </w:r>
      <w:r w:rsidRPr="0055204A">
        <w:rPr>
          <w:sz w:val="28"/>
          <w:szCs w:val="28"/>
        </w:rPr>
        <w:t>привычек,</w:t>
      </w:r>
      <w:r>
        <w:rPr>
          <w:sz w:val="28"/>
          <w:szCs w:val="28"/>
        </w:rPr>
        <w:t xml:space="preserve"> </w:t>
      </w:r>
      <w:r w:rsidRPr="0055204A">
        <w:rPr>
          <w:sz w:val="28"/>
          <w:szCs w:val="28"/>
        </w:rPr>
        <w:t>норм</w:t>
      </w:r>
      <w:r>
        <w:rPr>
          <w:sz w:val="28"/>
          <w:szCs w:val="28"/>
        </w:rPr>
        <w:t xml:space="preserve"> </w:t>
      </w:r>
      <w:r w:rsidRPr="0055204A">
        <w:rPr>
          <w:sz w:val="28"/>
          <w:szCs w:val="28"/>
        </w:rPr>
        <w:t>и</w:t>
      </w:r>
      <w:r>
        <w:rPr>
          <w:sz w:val="28"/>
          <w:szCs w:val="28"/>
        </w:rPr>
        <w:t xml:space="preserve"> </w:t>
      </w:r>
      <w:r w:rsidRPr="0055204A">
        <w:rPr>
          <w:sz w:val="28"/>
          <w:szCs w:val="28"/>
        </w:rPr>
        <w:t>правил,</w:t>
      </w:r>
      <w:r>
        <w:rPr>
          <w:sz w:val="28"/>
          <w:szCs w:val="28"/>
        </w:rPr>
        <w:t xml:space="preserve"> </w:t>
      </w:r>
      <w:r w:rsidRPr="0055204A">
        <w:rPr>
          <w:sz w:val="28"/>
          <w:szCs w:val="28"/>
        </w:rPr>
        <w:t>постоянно</w:t>
      </w:r>
      <w:r>
        <w:rPr>
          <w:sz w:val="28"/>
          <w:szCs w:val="28"/>
        </w:rPr>
        <w:t xml:space="preserve"> </w:t>
      </w:r>
      <w:r w:rsidRPr="0055204A">
        <w:rPr>
          <w:sz w:val="28"/>
          <w:szCs w:val="28"/>
        </w:rPr>
        <w:t>о</w:t>
      </w:r>
      <w:r>
        <w:rPr>
          <w:sz w:val="28"/>
          <w:szCs w:val="28"/>
        </w:rPr>
        <w:t xml:space="preserve">бновляются, формируя сознательный </w:t>
      </w:r>
      <w:r w:rsidRPr="0055204A">
        <w:rPr>
          <w:sz w:val="28"/>
          <w:szCs w:val="28"/>
        </w:rPr>
        <w:t>или</w:t>
      </w:r>
      <w:r>
        <w:rPr>
          <w:sz w:val="28"/>
          <w:szCs w:val="28"/>
        </w:rPr>
        <w:t xml:space="preserve"> </w:t>
      </w:r>
      <w:r w:rsidRPr="0055204A">
        <w:rPr>
          <w:sz w:val="28"/>
          <w:szCs w:val="28"/>
        </w:rPr>
        <w:t>подсознатель</w:t>
      </w:r>
      <w:r>
        <w:rPr>
          <w:sz w:val="28"/>
          <w:szCs w:val="28"/>
        </w:rPr>
        <w:t xml:space="preserve">ный стиль </w:t>
      </w:r>
      <w:r>
        <w:rPr>
          <w:sz w:val="28"/>
          <w:szCs w:val="28"/>
        </w:rPr>
        <w:lastRenderedPageBreak/>
        <w:t>поведения работников</w:t>
      </w:r>
      <w:r w:rsidRPr="0055204A">
        <w:rPr>
          <w:sz w:val="28"/>
          <w:szCs w:val="28"/>
        </w:rPr>
        <w:t>.</w:t>
      </w:r>
      <w:r>
        <w:rPr>
          <w:sz w:val="28"/>
          <w:szCs w:val="28"/>
        </w:rPr>
        <w:t xml:space="preserve"> </w:t>
      </w:r>
      <w:r w:rsidRPr="0055204A">
        <w:rPr>
          <w:sz w:val="28"/>
          <w:szCs w:val="28"/>
        </w:rPr>
        <w:t>Однако,</w:t>
      </w:r>
      <w:r>
        <w:rPr>
          <w:sz w:val="28"/>
          <w:szCs w:val="28"/>
        </w:rPr>
        <w:t xml:space="preserve"> </w:t>
      </w:r>
      <w:r w:rsidRPr="0055204A">
        <w:rPr>
          <w:sz w:val="28"/>
          <w:szCs w:val="28"/>
        </w:rPr>
        <w:t>это</w:t>
      </w:r>
      <w:r>
        <w:rPr>
          <w:sz w:val="28"/>
          <w:szCs w:val="28"/>
        </w:rPr>
        <w:t xml:space="preserve"> </w:t>
      </w:r>
      <w:r w:rsidRPr="0055204A">
        <w:rPr>
          <w:sz w:val="28"/>
          <w:szCs w:val="28"/>
        </w:rPr>
        <w:t>не</w:t>
      </w:r>
      <w:r>
        <w:rPr>
          <w:sz w:val="28"/>
          <w:szCs w:val="28"/>
        </w:rPr>
        <w:t xml:space="preserve"> </w:t>
      </w:r>
      <w:r w:rsidRPr="0055204A">
        <w:rPr>
          <w:sz w:val="28"/>
          <w:szCs w:val="28"/>
        </w:rPr>
        <w:t>единственные</w:t>
      </w:r>
      <w:r>
        <w:rPr>
          <w:sz w:val="28"/>
          <w:szCs w:val="28"/>
        </w:rPr>
        <w:t xml:space="preserve"> </w:t>
      </w:r>
      <w:r w:rsidRPr="0055204A">
        <w:rPr>
          <w:sz w:val="28"/>
          <w:szCs w:val="28"/>
        </w:rPr>
        <w:t>определение</w:t>
      </w:r>
      <w:r>
        <w:rPr>
          <w:sz w:val="28"/>
          <w:szCs w:val="28"/>
        </w:rPr>
        <w:t xml:space="preserve"> </w:t>
      </w:r>
      <w:r w:rsidRPr="0055204A">
        <w:rPr>
          <w:sz w:val="28"/>
          <w:szCs w:val="28"/>
        </w:rPr>
        <w:t>понятия</w:t>
      </w:r>
      <w:r>
        <w:rPr>
          <w:sz w:val="28"/>
          <w:szCs w:val="28"/>
        </w:rPr>
        <w:t xml:space="preserve"> </w:t>
      </w:r>
      <w:r w:rsidRPr="0055204A">
        <w:rPr>
          <w:sz w:val="28"/>
          <w:szCs w:val="28"/>
        </w:rPr>
        <w:t>организационной</w:t>
      </w:r>
      <w:r>
        <w:rPr>
          <w:sz w:val="28"/>
          <w:szCs w:val="28"/>
        </w:rPr>
        <w:t xml:space="preserve"> </w:t>
      </w:r>
      <w:r w:rsidRPr="0055204A">
        <w:rPr>
          <w:sz w:val="28"/>
          <w:szCs w:val="28"/>
        </w:rPr>
        <w:t>культуры,</w:t>
      </w:r>
      <w:r>
        <w:rPr>
          <w:sz w:val="28"/>
          <w:szCs w:val="28"/>
        </w:rPr>
        <w:t xml:space="preserve"> </w:t>
      </w:r>
      <w:r w:rsidRPr="0055204A">
        <w:rPr>
          <w:sz w:val="28"/>
          <w:szCs w:val="28"/>
        </w:rPr>
        <w:t>раскрывают</w:t>
      </w:r>
      <w:r>
        <w:rPr>
          <w:sz w:val="28"/>
          <w:szCs w:val="28"/>
        </w:rPr>
        <w:t xml:space="preserve"> </w:t>
      </w:r>
      <w:r w:rsidRPr="0055204A">
        <w:rPr>
          <w:sz w:val="28"/>
          <w:szCs w:val="28"/>
        </w:rPr>
        <w:t>его</w:t>
      </w:r>
      <w:r>
        <w:rPr>
          <w:sz w:val="28"/>
          <w:szCs w:val="28"/>
        </w:rPr>
        <w:t xml:space="preserve"> </w:t>
      </w:r>
      <w:r w:rsidRPr="0055204A">
        <w:rPr>
          <w:sz w:val="28"/>
          <w:szCs w:val="28"/>
        </w:rPr>
        <w:t>сущность.</w:t>
      </w:r>
      <w:r>
        <w:rPr>
          <w:sz w:val="28"/>
          <w:szCs w:val="28"/>
        </w:rPr>
        <w:t xml:space="preserve"> </w:t>
      </w:r>
    </w:p>
    <w:p w:rsidR="009F69D2" w:rsidRDefault="009F69D2" w:rsidP="009F69D2">
      <w:pPr>
        <w:spacing w:line="360" w:lineRule="auto"/>
        <w:ind w:firstLine="851"/>
        <w:jc w:val="both"/>
        <w:rPr>
          <w:sz w:val="28"/>
          <w:szCs w:val="28"/>
        </w:rPr>
      </w:pPr>
      <w:r w:rsidRPr="0055204A">
        <w:rPr>
          <w:sz w:val="28"/>
          <w:szCs w:val="28"/>
        </w:rPr>
        <w:t>Организационную</w:t>
      </w:r>
      <w:r>
        <w:rPr>
          <w:sz w:val="28"/>
          <w:szCs w:val="28"/>
        </w:rPr>
        <w:t xml:space="preserve"> </w:t>
      </w:r>
      <w:r w:rsidRPr="0055204A">
        <w:rPr>
          <w:sz w:val="28"/>
          <w:szCs w:val="28"/>
        </w:rPr>
        <w:t>культуру</w:t>
      </w:r>
      <w:r>
        <w:rPr>
          <w:sz w:val="28"/>
          <w:szCs w:val="28"/>
        </w:rPr>
        <w:t xml:space="preserve"> </w:t>
      </w:r>
      <w:r w:rsidRPr="0055204A">
        <w:rPr>
          <w:sz w:val="28"/>
          <w:szCs w:val="28"/>
        </w:rPr>
        <w:t>предприятия</w:t>
      </w:r>
      <w:r>
        <w:rPr>
          <w:sz w:val="28"/>
          <w:szCs w:val="28"/>
        </w:rPr>
        <w:t xml:space="preserve"> </w:t>
      </w:r>
      <w:r w:rsidRPr="0055204A">
        <w:rPr>
          <w:sz w:val="28"/>
          <w:szCs w:val="28"/>
        </w:rPr>
        <w:t>следует</w:t>
      </w:r>
      <w:r>
        <w:rPr>
          <w:sz w:val="28"/>
          <w:szCs w:val="28"/>
        </w:rPr>
        <w:t xml:space="preserve"> </w:t>
      </w:r>
      <w:r w:rsidRPr="0055204A">
        <w:rPr>
          <w:sz w:val="28"/>
          <w:szCs w:val="28"/>
        </w:rPr>
        <w:t>рассматривать</w:t>
      </w:r>
      <w:r>
        <w:rPr>
          <w:sz w:val="28"/>
          <w:szCs w:val="28"/>
        </w:rPr>
        <w:t xml:space="preserve"> </w:t>
      </w:r>
      <w:r w:rsidRPr="0055204A">
        <w:rPr>
          <w:sz w:val="28"/>
          <w:szCs w:val="28"/>
        </w:rPr>
        <w:t>с</w:t>
      </w:r>
      <w:r>
        <w:rPr>
          <w:sz w:val="28"/>
          <w:szCs w:val="28"/>
        </w:rPr>
        <w:t xml:space="preserve"> </w:t>
      </w:r>
      <w:r w:rsidRPr="0055204A">
        <w:rPr>
          <w:sz w:val="28"/>
          <w:szCs w:val="28"/>
        </w:rPr>
        <w:t>точки</w:t>
      </w:r>
      <w:r>
        <w:rPr>
          <w:sz w:val="28"/>
          <w:szCs w:val="28"/>
        </w:rPr>
        <w:t xml:space="preserve"> </w:t>
      </w:r>
      <w:r w:rsidRPr="0055204A">
        <w:rPr>
          <w:sz w:val="28"/>
          <w:szCs w:val="28"/>
        </w:rPr>
        <w:t>зрения</w:t>
      </w:r>
      <w:r>
        <w:rPr>
          <w:sz w:val="28"/>
          <w:szCs w:val="28"/>
        </w:rPr>
        <w:t xml:space="preserve"> </w:t>
      </w:r>
      <w:r w:rsidRPr="0055204A">
        <w:rPr>
          <w:sz w:val="28"/>
          <w:szCs w:val="28"/>
        </w:rPr>
        <w:t>управленческого,</w:t>
      </w:r>
      <w:r>
        <w:rPr>
          <w:sz w:val="28"/>
          <w:szCs w:val="28"/>
        </w:rPr>
        <w:t xml:space="preserve"> </w:t>
      </w:r>
      <w:r w:rsidRPr="0055204A">
        <w:rPr>
          <w:sz w:val="28"/>
          <w:szCs w:val="28"/>
        </w:rPr>
        <w:t>психодинамического,</w:t>
      </w:r>
      <w:r>
        <w:rPr>
          <w:sz w:val="28"/>
          <w:szCs w:val="28"/>
        </w:rPr>
        <w:t xml:space="preserve"> </w:t>
      </w:r>
      <w:r w:rsidRPr="0055204A">
        <w:rPr>
          <w:sz w:val="28"/>
          <w:szCs w:val="28"/>
        </w:rPr>
        <w:t>когнитивного,</w:t>
      </w:r>
      <w:r>
        <w:rPr>
          <w:sz w:val="28"/>
          <w:szCs w:val="28"/>
        </w:rPr>
        <w:t xml:space="preserve"> </w:t>
      </w:r>
      <w:r w:rsidRPr="0055204A">
        <w:rPr>
          <w:sz w:val="28"/>
          <w:szCs w:val="28"/>
        </w:rPr>
        <w:t>холистического,</w:t>
      </w:r>
      <w:r>
        <w:rPr>
          <w:sz w:val="28"/>
          <w:szCs w:val="28"/>
        </w:rPr>
        <w:t xml:space="preserve"> </w:t>
      </w:r>
      <w:r w:rsidRPr="0055204A">
        <w:rPr>
          <w:sz w:val="28"/>
          <w:szCs w:val="28"/>
        </w:rPr>
        <w:t>интеллектуального</w:t>
      </w:r>
      <w:r>
        <w:rPr>
          <w:sz w:val="28"/>
          <w:szCs w:val="28"/>
        </w:rPr>
        <w:t xml:space="preserve"> </w:t>
      </w:r>
      <w:r w:rsidRPr="0055204A">
        <w:rPr>
          <w:sz w:val="28"/>
          <w:szCs w:val="28"/>
        </w:rPr>
        <w:t>и</w:t>
      </w:r>
      <w:r>
        <w:rPr>
          <w:sz w:val="28"/>
          <w:szCs w:val="28"/>
        </w:rPr>
        <w:t xml:space="preserve"> </w:t>
      </w:r>
      <w:r w:rsidRPr="0055204A">
        <w:rPr>
          <w:sz w:val="28"/>
          <w:szCs w:val="28"/>
        </w:rPr>
        <w:t>ценностно</w:t>
      </w:r>
      <w:r>
        <w:rPr>
          <w:sz w:val="28"/>
          <w:szCs w:val="28"/>
        </w:rPr>
        <w:t xml:space="preserve"> </w:t>
      </w:r>
      <w:r w:rsidRPr="0055204A">
        <w:rPr>
          <w:sz w:val="28"/>
          <w:szCs w:val="28"/>
        </w:rPr>
        <w:t>ориентированного</w:t>
      </w:r>
      <w:r>
        <w:rPr>
          <w:sz w:val="28"/>
          <w:szCs w:val="28"/>
        </w:rPr>
        <w:t xml:space="preserve"> </w:t>
      </w:r>
      <w:r w:rsidRPr="0055204A">
        <w:rPr>
          <w:sz w:val="28"/>
          <w:szCs w:val="28"/>
        </w:rPr>
        <w:t>подходов</w:t>
      </w:r>
      <w:r w:rsidRPr="00895CDE">
        <w:rPr>
          <w:sz w:val="28"/>
          <w:szCs w:val="28"/>
        </w:rPr>
        <w:t>.</w:t>
      </w:r>
      <w:r>
        <w:rPr>
          <w:sz w:val="28"/>
          <w:szCs w:val="28"/>
        </w:rPr>
        <w:t xml:space="preserve"> </w:t>
      </w:r>
    </w:p>
    <w:p w:rsidR="009F69D2" w:rsidRPr="0055204A" w:rsidRDefault="009F69D2" w:rsidP="009F69D2">
      <w:pPr>
        <w:spacing w:line="360" w:lineRule="auto"/>
        <w:ind w:firstLine="851"/>
        <w:jc w:val="both"/>
        <w:rPr>
          <w:sz w:val="28"/>
          <w:szCs w:val="28"/>
        </w:rPr>
      </w:pPr>
      <w:r w:rsidRPr="0055204A">
        <w:rPr>
          <w:sz w:val="28"/>
          <w:szCs w:val="28"/>
        </w:rPr>
        <w:t>Наиболее</w:t>
      </w:r>
      <w:r>
        <w:rPr>
          <w:sz w:val="28"/>
          <w:szCs w:val="28"/>
        </w:rPr>
        <w:t xml:space="preserve"> </w:t>
      </w:r>
      <w:proofErr w:type="gramStart"/>
      <w:r w:rsidRPr="0055204A">
        <w:rPr>
          <w:sz w:val="28"/>
          <w:szCs w:val="28"/>
        </w:rPr>
        <w:t>перспективным</w:t>
      </w:r>
      <w:proofErr w:type="gramEnd"/>
      <w:r>
        <w:rPr>
          <w:sz w:val="28"/>
          <w:szCs w:val="28"/>
        </w:rPr>
        <w:t xml:space="preserve"> </w:t>
      </w:r>
      <w:r w:rsidRPr="0055204A">
        <w:rPr>
          <w:sz w:val="28"/>
          <w:szCs w:val="28"/>
        </w:rPr>
        <w:t>в</w:t>
      </w:r>
      <w:r>
        <w:rPr>
          <w:sz w:val="28"/>
          <w:szCs w:val="28"/>
        </w:rPr>
        <w:t xml:space="preserve"> </w:t>
      </w:r>
      <w:r w:rsidRPr="0055204A">
        <w:rPr>
          <w:sz w:val="28"/>
          <w:szCs w:val="28"/>
        </w:rPr>
        <w:t>современных</w:t>
      </w:r>
      <w:r>
        <w:rPr>
          <w:sz w:val="28"/>
          <w:szCs w:val="28"/>
        </w:rPr>
        <w:t xml:space="preserve"> </w:t>
      </w:r>
      <w:r w:rsidRPr="0055204A">
        <w:rPr>
          <w:sz w:val="28"/>
          <w:szCs w:val="28"/>
        </w:rPr>
        <w:t>условиях</w:t>
      </w:r>
      <w:r>
        <w:rPr>
          <w:sz w:val="28"/>
          <w:szCs w:val="28"/>
        </w:rPr>
        <w:t xml:space="preserve"> </w:t>
      </w:r>
      <w:r w:rsidRPr="0055204A">
        <w:rPr>
          <w:sz w:val="28"/>
          <w:szCs w:val="28"/>
        </w:rPr>
        <w:t>рыночной</w:t>
      </w:r>
      <w:r>
        <w:rPr>
          <w:sz w:val="28"/>
          <w:szCs w:val="28"/>
        </w:rPr>
        <w:t xml:space="preserve"> </w:t>
      </w:r>
      <w:r w:rsidRPr="0055204A">
        <w:rPr>
          <w:sz w:val="28"/>
          <w:szCs w:val="28"/>
        </w:rPr>
        <w:t>трансформации</w:t>
      </w:r>
      <w:r>
        <w:rPr>
          <w:sz w:val="28"/>
          <w:szCs w:val="28"/>
        </w:rPr>
        <w:t xml:space="preserve"> </w:t>
      </w:r>
      <w:r w:rsidRPr="0055204A">
        <w:rPr>
          <w:sz w:val="28"/>
          <w:szCs w:val="28"/>
        </w:rPr>
        <w:t>экономики</w:t>
      </w:r>
      <w:r>
        <w:rPr>
          <w:sz w:val="28"/>
          <w:szCs w:val="28"/>
        </w:rPr>
        <w:t xml:space="preserve"> </w:t>
      </w:r>
      <w:r w:rsidRPr="0055204A">
        <w:rPr>
          <w:sz w:val="28"/>
          <w:szCs w:val="28"/>
        </w:rPr>
        <w:t>и</w:t>
      </w:r>
      <w:r>
        <w:rPr>
          <w:sz w:val="28"/>
          <w:szCs w:val="28"/>
        </w:rPr>
        <w:t xml:space="preserve"> </w:t>
      </w:r>
      <w:r w:rsidRPr="0055204A">
        <w:rPr>
          <w:sz w:val="28"/>
          <w:szCs w:val="28"/>
        </w:rPr>
        <w:t>обострения</w:t>
      </w:r>
      <w:r>
        <w:rPr>
          <w:sz w:val="28"/>
          <w:szCs w:val="28"/>
        </w:rPr>
        <w:t xml:space="preserve"> </w:t>
      </w:r>
      <w:r w:rsidRPr="0055204A">
        <w:rPr>
          <w:sz w:val="28"/>
          <w:szCs w:val="28"/>
        </w:rPr>
        <w:t>конкурентной</w:t>
      </w:r>
      <w:r>
        <w:rPr>
          <w:sz w:val="28"/>
          <w:szCs w:val="28"/>
        </w:rPr>
        <w:t xml:space="preserve"> </w:t>
      </w:r>
      <w:r w:rsidRPr="0055204A">
        <w:rPr>
          <w:sz w:val="28"/>
          <w:szCs w:val="28"/>
        </w:rPr>
        <w:t>борьбы</w:t>
      </w:r>
      <w:r>
        <w:rPr>
          <w:sz w:val="28"/>
          <w:szCs w:val="28"/>
        </w:rPr>
        <w:t xml:space="preserve"> </w:t>
      </w:r>
      <w:r w:rsidRPr="0055204A">
        <w:rPr>
          <w:sz w:val="28"/>
          <w:szCs w:val="28"/>
        </w:rPr>
        <w:t>управленческий</w:t>
      </w:r>
      <w:r>
        <w:rPr>
          <w:sz w:val="28"/>
          <w:szCs w:val="28"/>
        </w:rPr>
        <w:t xml:space="preserve"> </w:t>
      </w:r>
      <w:r w:rsidRPr="0055204A">
        <w:rPr>
          <w:sz w:val="28"/>
          <w:szCs w:val="28"/>
        </w:rPr>
        <w:t>подход,</w:t>
      </w:r>
      <w:r>
        <w:rPr>
          <w:sz w:val="28"/>
          <w:szCs w:val="28"/>
        </w:rPr>
        <w:t xml:space="preserve"> </w:t>
      </w:r>
      <w:r w:rsidRPr="0055204A">
        <w:rPr>
          <w:sz w:val="28"/>
          <w:szCs w:val="28"/>
        </w:rPr>
        <w:t>рассматрива</w:t>
      </w:r>
      <w:r>
        <w:rPr>
          <w:sz w:val="28"/>
          <w:szCs w:val="28"/>
        </w:rPr>
        <w:t xml:space="preserve">ет </w:t>
      </w:r>
      <w:r w:rsidRPr="0055204A">
        <w:rPr>
          <w:sz w:val="28"/>
          <w:szCs w:val="28"/>
        </w:rPr>
        <w:t>организационную</w:t>
      </w:r>
      <w:r>
        <w:rPr>
          <w:sz w:val="28"/>
          <w:szCs w:val="28"/>
        </w:rPr>
        <w:t xml:space="preserve"> </w:t>
      </w:r>
      <w:r w:rsidRPr="0055204A">
        <w:rPr>
          <w:sz w:val="28"/>
          <w:szCs w:val="28"/>
        </w:rPr>
        <w:t>культуру</w:t>
      </w:r>
      <w:r>
        <w:rPr>
          <w:sz w:val="28"/>
          <w:szCs w:val="28"/>
        </w:rPr>
        <w:t xml:space="preserve"> </w:t>
      </w:r>
      <w:r w:rsidRPr="0055204A">
        <w:rPr>
          <w:sz w:val="28"/>
          <w:szCs w:val="28"/>
        </w:rPr>
        <w:t>предприятия</w:t>
      </w:r>
      <w:r>
        <w:rPr>
          <w:sz w:val="28"/>
          <w:szCs w:val="28"/>
        </w:rPr>
        <w:t xml:space="preserve"> </w:t>
      </w:r>
      <w:r w:rsidRPr="0055204A">
        <w:rPr>
          <w:sz w:val="28"/>
          <w:szCs w:val="28"/>
        </w:rPr>
        <w:t>как</w:t>
      </w:r>
      <w:r>
        <w:rPr>
          <w:sz w:val="28"/>
          <w:szCs w:val="28"/>
        </w:rPr>
        <w:t xml:space="preserve"> </w:t>
      </w:r>
      <w:r w:rsidRPr="0055204A">
        <w:rPr>
          <w:sz w:val="28"/>
          <w:szCs w:val="28"/>
        </w:rPr>
        <w:t>систему</w:t>
      </w:r>
      <w:r>
        <w:rPr>
          <w:sz w:val="28"/>
          <w:szCs w:val="28"/>
        </w:rPr>
        <w:t xml:space="preserve"> </w:t>
      </w:r>
      <w:r w:rsidRPr="0055204A">
        <w:rPr>
          <w:sz w:val="28"/>
          <w:szCs w:val="28"/>
        </w:rPr>
        <w:t>отношений</w:t>
      </w:r>
      <w:r>
        <w:rPr>
          <w:sz w:val="28"/>
          <w:szCs w:val="28"/>
        </w:rPr>
        <w:t xml:space="preserve"> </w:t>
      </w:r>
      <w:r w:rsidRPr="0055204A">
        <w:rPr>
          <w:sz w:val="28"/>
          <w:szCs w:val="28"/>
        </w:rPr>
        <w:t>между</w:t>
      </w:r>
      <w:r>
        <w:rPr>
          <w:sz w:val="28"/>
          <w:szCs w:val="28"/>
        </w:rPr>
        <w:t xml:space="preserve"> </w:t>
      </w:r>
      <w:r w:rsidRPr="0055204A">
        <w:rPr>
          <w:sz w:val="28"/>
          <w:szCs w:val="28"/>
        </w:rPr>
        <w:t>сотрудниками</w:t>
      </w:r>
      <w:r>
        <w:rPr>
          <w:sz w:val="28"/>
          <w:szCs w:val="28"/>
        </w:rPr>
        <w:t xml:space="preserve"> </w:t>
      </w:r>
      <w:r w:rsidRPr="0055204A">
        <w:rPr>
          <w:sz w:val="28"/>
          <w:szCs w:val="28"/>
        </w:rPr>
        <w:t>в</w:t>
      </w:r>
      <w:r>
        <w:rPr>
          <w:sz w:val="28"/>
          <w:szCs w:val="28"/>
        </w:rPr>
        <w:t xml:space="preserve"> </w:t>
      </w:r>
      <w:r w:rsidRPr="0055204A">
        <w:rPr>
          <w:sz w:val="28"/>
          <w:szCs w:val="28"/>
        </w:rPr>
        <w:t>процессе</w:t>
      </w:r>
      <w:r>
        <w:rPr>
          <w:sz w:val="28"/>
          <w:szCs w:val="28"/>
        </w:rPr>
        <w:t xml:space="preserve"> </w:t>
      </w:r>
      <w:r w:rsidRPr="0055204A">
        <w:rPr>
          <w:sz w:val="28"/>
          <w:szCs w:val="28"/>
        </w:rPr>
        <w:t>хозяйствования,</w:t>
      </w:r>
      <w:r>
        <w:rPr>
          <w:sz w:val="28"/>
          <w:szCs w:val="28"/>
        </w:rPr>
        <w:t xml:space="preserve"> </w:t>
      </w:r>
      <w:r w:rsidRPr="0055204A">
        <w:rPr>
          <w:sz w:val="28"/>
          <w:szCs w:val="28"/>
        </w:rPr>
        <w:t>включая</w:t>
      </w:r>
      <w:r>
        <w:rPr>
          <w:sz w:val="28"/>
          <w:szCs w:val="28"/>
        </w:rPr>
        <w:t xml:space="preserve"> </w:t>
      </w:r>
      <w:r w:rsidRPr="0055204A">
        <w:rPr>
          <w:sz w:val="28"/>
          <w:szCs w:val="28"/>
        </w:rPr>
        <w:t>его</w:t>
      </w:r>
      <w:r>
        <w:rPr>
          <w:sz w:val="28"/>
          <w:szCs w:val="28"/>
        </w:rPr>
        <w:t xml:space="preserve"> </w:t>
      </w:r>
      <w:r w:rsidRPr="0055204A">
        <w:rPr>
          <w:sz w:val="28"/>
          <w:szCs w:val="28"/>
        </w:rPr>
        <w:t>производственную,</w:t>
      </w:r>
      <w:r>
        <w:rPr>
          <w:sz w:val="28"/>
          <w:szCs w:val="28"/>
        </w:rPr>
        <w:t xml:space="preserve"> </w:t>
      </w:r>
      <w:r w:rsidRPr="0055204A">
        <w:rPr>
          <w:sz w:val="28"/>
          <w:szCs w:val="28"/>
        </w:rPr>
        <w:t>управленческую</w:t>
      </w:r>
      <w:r>
        <w:rPr>
          <w:sz w:val="28"/>
          <w:szCs w:val="28"/>
        </w:rPr>
        <w:t xml:space="preserve"> </w:t>
      </w:r>
      <w:r w:rsidRPr="0055204A">
        <w:rPr>
          <w:sz w:val="28"/>
          <w:szCs w:val="28"/>
        </w:rPr>
        <w:t>и</w:t>
      </w:r>
      <w:r>
        <w:rPr>
          <w:sz w:val="28"/>
          <w:szCs w:val="28"/>
        </w:rPr>
        <w:t xml:space="preserve"> </w:t>
      </w:r>
      <w:r w:rsidRPr="0055204A">
        <w:rPr>
          <w:sz w:val="28"/>
          <w:szCs w:val="28"/>
        </w:rPr>
        <w:t>маркетинговую</w:t>
      </w:r>
      <w:r>
        <w:rPr>
          <w:sz w:val="28"/>
          <w:szCs w:val="28"/>
        </w:rPr>
        <w:t xml:space="preserve"> </w:t>
      </w:r>
      <w:r w:rsidRPr="0055204A">
        <w:rPr>
          <w:sz w:val="28"/>
          <w:szCs w:val="28"/>
        </w:rPr>
        <w:t>составляющие.</w:t>
      </w:r>
    </w:p>
    <w:p w:rsidR="009F69D2" w:rsidRPr="0055204A" w:rsidRDefault="009F69D2" w:rsidP="009F69D2">
      <w:pPr>
        <w:spacing w:line="360" w:lineRule="auto"/>
        <w:ind w:firstLine="851"/>
        <w:jc w:val="both"/>
        <w:rPr>
          <w:sz w:val="28"/>
          <w:szCs w:val="28"/>
        </w:rPr>
      </w:pPr>
      <w:r w:rsidRPr="0055204A">
        <w:rPr>
          <w:sz w:val="28"/>
          <w:szCs w:val="28"/>
        </w:rPr>
        <w:t>Наряду</w:t>
      </w:r>
      <w:r>
        <w:rPr>
          <w:sz w:val="28"/>
          <w:szCs w:val="28"/>
        </w:rPr>
        <w:t xml:space="preserve"> </w:t>
      </w:r>
      <w:r w:rsidRPr="0055204A">
        <w:rPr>
          <w:sz w:val="28"/>
          <w:szCs w:val="28"/>
        </w:rPr>
        <w:t>с</w:t>
      </w:r>
      <w:r>
        <w:rPr>
          <w:sz w:val="28"/>
          <w:szCs w:val="28"/>
        </w:rPr>
        <w:t xml:space="preserve"> </w:t>
      </w:r>
      <w:r w:rsidRPr="0055204A">
        <w:rPr>
          <w:sz w:val="28"/>
          <w:szCs w:val="28"/>
        </w:rPr>
        <w:t>термином</w:t>
      </w:r>
      <w:r>
        <w:rPr>
          <w:sz w:val="28"/>
          <w:szCs w:val="28"/>
        </w:rPr>
        <w:t xml:space="preserve"> </w:t>
      </w:r>
      <w:r w:rsidRPr="0055204A">
        <w:rPr>
          <w:sz w:val="28"/>
          <w:szCs w:val="28"/>
        </w:rPr>
        <w:t>«организационн</w:t>
      </w:r>
      <w:r>
        <w:rPr>
          <w:sz w:val="28"/>
          <w:szCs w:val="28"/>
        </w:rPr>
        <w:t xml:space="preserve">ая культура» </w:t>
      </w:r>
      <w:r w:rsidRPr="0055204A">
        <w:rPr>
          <w:sz w:val="28"/>
          <w:szCs w:val="28"/>
        </w:rPr>
        <w:t>сегодня</w:t>
      </w:r>
      <w:r>
        <w:rPr>
          <w:sz w:val="28"/>
          <w:szCs w:val="28"/>
        </w:rPr>
        <w:t xml:space="preserve"> часто используется </w:t>
      </w:r>
      <w:r w:rsidRPr="0055204A">
        <w:rPr>
          <w:sz w:val="28"/>
          <w:szCs w:val="28"/>
        </w:rPr>
        <w:t>термины</w:t>
      </w:r>
      <w:r>
        <w:rPr>
          <w:sz w:val="28"/>
          <w:szCs w:val="28"/>
        </w:rPr>
        <w:t xml:space="preserve"> </w:t>
      </w:r>
      <w:r w:rsidRPr="0055204A">
        <w:rPr>
          <w:sz w:val="28"/>
          <w:szCs w:val="28"/>
        </w:rPr>
        <w:t>«корпоративная</w:t>
      </w:r>
      <w:r>
        <w:rPr>
          <w:sz w:val="28"/>
          <w:szCs w:val="28"/>
        </w:rPr>
        <w:t xml:space="preserve"> </w:t>
      </w:r>
      <w:r w:rsidRPr="0055204A">
        <w:rPr>
          <w:sz w:val="28"/>
          <w:szCs w:val="28"/>
        </w:rPr>
        <w:t>культура»</w:t>
      </w:r>
      <w:r>
        <w:rPr>
          <w:sz w:val="28"/>
          <w:szCs w:val="28"/>
        </w:rPr>
        <w:t xml:space="preserve"> </w:t>
      </w:r>
      <w:r w:rsidRPr="0055204A">
        <w:rPr>
          <w:sz w:val="28"/>
          <w:szCs w:val="28"/>
        </w:rPr>
        <w:t>или</w:t>
      </w:r>
      <w:r>
        <w:rPr>
          <w:sz w:val="28"/>
          <w:szCs w:val="28"/>
        </w:rPr>
        <w:t xml:space="preserve"> «организационный климат». Так, </w:t>
      </w:r>
      <w:r w:rsidRPr="0055204A">
        <w:rPr>
          <w:sz w:val="28"/>
          <w:szCs w:val="28"/>
        </w:rPr>
        <w:t>в</w:t>
      </w:r>
      <w:r>
        <w:rPr>
          <w:sz w:val="28"/>
          <w:szCs w:val="28"/>
        </w:rPr>
        <w:t xml:space="preserve"> </w:t>
      </w:r>
      <w:r w:rsidRPr="0055204A">
        <w:rPr>
          <w:sz w:val="28"/>
          <w:szCs w:val="28"/>
        </w:rPr>
        <w:t>трудах</w:t>
      </w:r>
      <w:r>
        <w:rPr>
          <w:sz w:val="28"/>
          <w:szCs w:val="28"/>
        </w:rPr>
        <w:t xml:space="preserve"> О.С. </w:t>
      </w:r>
      <w:proofErr w:type="spellStart"/>
      <w:r>
        <w:rPr>
          <w:sz w:val="28"/>
          <w:szCs w:val="28"/>
        </w:rPr>
        <w:t>Виханского</w:t>
      </w:r>
      <w:proofErr w:type="spellEnd"/>
      <w:r>
        <w:rPr>
          <w:sz w:val="28"/>
          <w:szCs w:val="28"/>
        </w:rPr>
        <w:t xml:space="preserve"> и </w:t>
      </w:r>
      <w:r w:rsidRPr="005078A0">
        <w:rPr>
          <w:sz w:val="28"/>
          <w:szCs w:val="28"/>
        </w:rPr>
        <w:t>А.И.</w:t>
      </w:r>
      <w:r>
        <w:rPr>
          <w:sz w:val="28"/>
          <w:szCs w:val="28"/>
        </w:rPr>
        <w:t xml:space="preserve"> </w:t>
      </w:r>
      <w:r w:rsidRPr="005078A0">
        <w:rPr>
          <w:sz w:val="28"/>
          <w:szCs w:val="28"/>
        </w:rPr>
        <w:t>Наумов</w:t>
      </w:r>
      <w:r>
        <w:rPr>
          <w:sz w:val="28"/>
          <w:szCs w:val="28"/>
        </w:rPr>
        <w:t xml:space="preserve">а </w:t>
      </w:r>
      <w:r w:rsidRPr="0055204A">
        <w:rPr>
          <w:sz w:val="28"/>
          <w:szCs w:val="28"/>
        </w:rPr>
        <w:t>испо</w:t>
      </w:r>
      <w:r>
        <w:rPr>
          <w:sz w:val="28"/>
          <w:szCs w:val="28"/>
        </w:rPr>
        <w:t>льзуется понятие «корпоративная культура</w:t>
      </w:r>
      <w:r w:rsidRPr="0055204A">
        <w:rPr>
          <w:sz w:val="28"/>
          <w:szCs w:val="28"/>
        </w:rPr>
        <w:t>»,</w:t>
      </w:r>
      <w:r>
        <w:rPr>
          <w:sz w:val="28"/>
          <w:szCs w:val="28"/>
        </w:rPr>
        <w:t xml:space="preserve"> </w:t>
      </w:r>
      <w:r w:rsidRPr="0055204A">
        <w:rPr>
          <w:sz w:val="28"/>
          <w:szCs w:val="28"/>
        </w:rPr>
        <w:t>под</w:t>
      </w:r>
      <w:r>
        <w:rPr>
          <w:sz w:val="28"/>
          <w:szCs w:val="28"/>
        </w:rPr>
        <w:t xml:space="preserve"> </w:t>
      </w:r>
      <w:r w:rsidRPr="0055204A">
        <w:rPr>
          <w:sz w:val="28"/>
          <w:szCs w:val="28"/>
        </w:rPr>
        <w:t>которым</w:t>
      </w:r>
      <w:r>
        <w:rPr>
          <w:sz w:val="28"/>
          <w:szCs w:val="28"/>
        </w:rPr>
        <w:t xml:space="preserve"> </w:t>
      </w:r>
      <w:r w:rsidRPr="0055204A">
        <w:rPr>
          <w:sz w:val="28"/>
          <w:szCs w:val="28"/>
        </w:rPr>
        <w:t>понимают</w:t>
      </w:r>
      <w:r>
        <w:rPr>
          <w:sz w:val="28"/>
          <w:szCs w:val="28"/>
        </w:rPr>
        <w:t xml:space="preserve"> </w:t>
      </w:r>
      <w:r w:rsidRPr="0055204A">
        <w:rPr>
          <w:sz w:val="28"/>
          <w:szCs w:val="28"/>
        </w:rPr>
        <w:t>совокупность</w:t>
      </w:r>
      <w:r>
        <w:rPr>
          <w:sz w:val="28"/>
          <w:szCs w:val="28"/>
        </w:rPr>
        <w:t xml:space="preserve"> </w:t>
      </w:r>
      <w:r w:rsidRPr="0055204A">
        <w:rPr>
          <w:sz w:val="28"/>
          <w:szCs w:val="28"/>
        </w:rPr>
        <w:t>всех</w:t>
      </w:r>
      <w:r>
        <w:rPr>
          <w:sz w:val="28"/>
          <w:szCs w:val="28"/>
        </w:rPr>
        <w:t xml:space="preserve"> </w:t>
      </w:r>
      <w:r w:rsidRPr="0055204A">
        <w:rPr>
          <w:sz w:val="28"/>
          <w:szCs w:val="28"/>
        </w:rPr>
        <w:t>членов</w:t>
      </w:r>
      <w:r>
        <w:rPr>
          <w:sz w:val="28"/>
          <w:szCs w:val="28"/>
        </w:rPr>
        <w:t xml:space="preserve"> </w:t>
      </w:r>
      <w:r w:rsidRPr="0055204A">
        <w:rPr>
          <w:sz w:val="28"/>
          <w:szCs w:val="28"/>
        </w:rPr>
        <w:t>организации,</w:t>
      </w:r>
      <w:r>
        <w:rPr>
          <w:sz w:val="28"/>
          <w:szCs w:val="28"/>
        </w:rPr>
        <w:t xml:space="preserve"> «к</w:t>
      </w:r>
      <w:r w:rsidRPr="0055204A">
        <w:rPr>
          <w:sz w:val="28"/>
          <w:szCs w:val="28"/>
        </w:rPr>
        <w:t>орпоративный</w:t>
      </w:r>
      <w:r>
        <w:rPr>
          <w:sz w:val="28"/>
          <w:szCs w:val="28"/>
        </w:rPr>
        <w:t xml:space="preserve"> </w:t>
      </w:r>
      <w:r w:rsidRPr="0055204A">
        <w:rPr>
          <w:sz w:val="28"/>
          <w:szCs w:val="28"/>
        </w:rPr>
        <w:t>дух»,</w:t>
      </w:r>
      <w:r>
        <w:rPr>
          <w:sz w:val="28"/>
          <w:szCs w:val="28"/>
        </w:rPr>
        <w:t xml:space="preserve"> </w:t>
      </w:r>
      <w:r w:rsidRPr="0055204A">
        <w:rPr>
          <w:sz w:val="28"/>
          <w:szCs w:val="28"/>
        </w:rPr>
        <w:t>«общий</w:t>
      </w:r>
      <w:r>
        <w:rPr>
          <w:sz w:val="28"/>
          <w:szCs w:val="28"/>
        </w:rPr>
        <w:t xml:space="preserve"> </w:t>
      </w:r>
      <w:r w:rsidRPr="0055204A">
        <w:rPr>
          <w:sz w:val="28"/>
          <w:szCs w:val="28"/>
        </w:rPr>
        <w:t>философию»</w:t>
      </w:r>
      <w:r>
        <w:rPr>
          <w:rStyle w:val="ab"/>
        </w:rPr>
        <w:footnoteReference w:id="5"/>
      </w:r>
      <w:r w:rsidRPr="0055204A">
        <w:rPr>
          <w:sz w:val="28"/>
          <w:szCs w:val="28"/>
        </w:rPr>
        <w:t>.</w:t>
      </w:r>
      <w:r>
        <w:rPr>
          <w:sz w:val="28"/>
          <w:szCs w:val="28"/>
        </w:rPr>
        <w:t xml:space="preserve"> </w:t>
      </w:r>
      <w:r w:rsidRPr="0055204A">
        <w:rPr>
          <w:sz w:val="28"/>
          <w:szCs w:val="28"/>
        </w:rPr>
        <w:t>То</w:t>
      </w:r>
      <w:r>
        <w:rPr>
          <w:sz w:val="28"/>
          <w:szCs w:val="28"/>
        </w:rPr>
        <w:t xml:space="preserve"> </w:t>
      </w:r>
      <w:r w:rsidRPr="0055204A">
        <w:rPr>
          <w:sz w:val="28"/>
          <w:szCs w:val="28"/>
        </w:rPr>
        <w:t>есть,</w:t>
      </w:r>
      <w:r>
        <w:rPr>
          <w:sz w:val="28"/>
          <w:szCs w:val="28"/>
        </w:rPr>
        <w:t xml:space="preserve"> </w:t>
      </w:r>
      <w:r w:rsidRPr="0055204A">
        <w:rPr>
          <w:sz w:val="28"/>
          <w:szCs w:val="28"/>
        </w:rPr>
        <w:t>первичные</w:t>
      </w:r>
      <w:r>
        <w:rPr>
          <w:sz w:val="28"/>
          <w:szCs w:val="28"/>
        </w:rPr>
        <w:t xml:space="preserve"> </w:t>
      </w:r>
      <w:r w:rsidRPr="0055204A">
        <w:rPr>
          <w:sz w:val="28"/>
          <w:szCs w:val="28"/>
        </w:rPr>
        <w:t>различия</w:t>
      </w:r>
      <w:r>
        <w:rPr>
          <w:sz w:val="28"/>
          <w:szCs w:val="28"/>
        </w:rPr>
        <w:t xml:space="preserve"> – в </w:t>
      </w:r>
      <w:r w:rsidRPr="0055204A">
        <w:rPr>
          <w:sz w:val="28"/>
          <w:szCs w:val="28"/>
        </w:rPr>
        <w:t>«масштабах»</w:t>
      </w:r>
      <w:r>
        <w:rPr>
          <w:sz w:val="28"/>
          <w:szCs w:val="28"/>
        </w:rPr>
        <w:t xml:space="preserve"> </w:t>
      </w:r>
      <w:r w:rsidRPr="0055204A">
        <w:rPr>
          <w:sz w:val="28"/>
          <w:szCs w:val="28"/>
        </w:rPr>
        <w:t>терминологий,</w:t>
      </w:r>
      <w:r>
        <w:rPr>
          <w:sz w:val="28"/>
          <w:szCs w:val="28"/>
        </w:rPr>
        <w:t xml:space="preserve"> </w:t>
      </w:r>
      <w:r w:rsidRPr="0055204A">
        <w:rPr>
          <w:sz w:val="28"/>
          <w:szCs w:val="28"/>
        </w:rPr>
        <w:t>ведь</w:t>
      </w:r>
      <w:r>
        <w:rPr>
          <w:sz w:val="28"/>
          <w:szCs w:val="28"/>
        </w:rPr>
        <w:t xml:space="preserve"> </w:t>
      </w:r>
      <w:r w:rsidRPr="0055204A">
        <w:rPr>
          <w:sz w:val="28"/>
          <w:szCs w:val="28"/>
        </w:rPr>
        <w:t>в</w:t>
      </w:r>
      <w:r>
        <w:rPr>
          <w:sz w:val="28"/>
          <w:szCs w:val="28"/>
        </w:rPr>
        <w:t xml:space="preserve"> </w:t>
      </w:r>
      <w:r w:rsidRPr="0055204A">
        <w:rPr>
          <w:sz w:val="28"/>
          <w:szCs w:val="28"/>
        </w:rPr>
        <w:t>современную</w:t>
      </w:r>
      <w:r>
        <w:rPr>
          <w:sz w:val="28"/>
          <w:szCs w:val="28"/>
        </w:rPr>
        <w:t xml:space="preserve"> </w:t>
      </w:r>
      <w:r w:rsidRPr="0055204A">
        <w:rPr>
          <w:sz w:val="28"/>
          <w:szCs w:val="28"/>
        </w:rPr>
        <w:t>корпорацию</w:t>
      </w:r>
      <w:r>
        <w:rPr>
          <w:sz w:val="28"/>
          <w:szCs w:val="28"/>
        </w:rPr>
        <w:t xml:space="preserve"> </w:t>
      </w:r>
      <w:r w:rsidRPr="0055204A">
        <w:rPr>
          <w:sz w:val="28"/>
          <w:szCs w:val="28"/>
        </w:rPr>
        <w:t>могут</w:t>
      </w:r>
      <w:r>
        <w:rPr>
          <w:sz w:val="28"/>
          <w:szCs w:val="28"/>
        </w:rPr>
        <w:t xml:space="preserve"> </w:t>
      </w:r>
      <w:r w:rsidRPr="0055204A">
        <w:rPr>
          <w:sz w:val="28"/>
          <w:szCs w:val="28"/>
        </w:rPr>
        <w:t>входить</w:t>
      </w:r>
      <w:r>
        <w:rPr>
          <w:sz w:val="28"/>
          <w:szCs w:val="28"/>
        </w:rPr>
        <w:t xml:space="preserve"> </w:t>
      </w:r>
      <w:r w:rsidRPr="0055204A">
        <w:rPr>
          <w:sz w:val="28"/>
          <w:szCs w:val="28"/>
        </w:rPr>
        <w:t>несколько</w:t>
      </w:r>
      <w:r>
        <w:rPr>
          <w:sz w:val="28"/>
          <w:szCs w:val="28"/>
        </w:rPr>
        <w:t xml:space="preserve"> </w:t>
      </w:r>
      <w:r w:rsidRPr="0055204A">
        <w:rPr>
          <w:sz w:val="28"/>
          <w:szCs w:val="28"/>
        </w:rPr>
        <w:t>организаций.</w:t>
      </w:r>
      <w:r>
        <w:rPr>
          <w:sz w:val="28"/>
          <w:szCs w:val="28"/>
        </w:rPr>
        <w:t xml:space="preserve"> </w:t>
      </w:r>
    </w:p>
    <w:p w:rsidR="009F69D2" w:rsidRDefault="009F69D2" w:rsidP="009F69D2">
      <w:pPr>
        <w:spacing w:line="360" w:lineRule="auto"/>
        <w:ind w:firstLine="851"/>
        <w:jc w:val="both"/>
        <w:rPr>
          <w:sz w:val="28"/>
          <w:szCs w:val="28"/>
        </w:rPr>
      </w:pPr>
      <w:r w:rsidRPr="0055204A">
        <w:rPr>
          <w:sz w:val="28"/>
          <w:szCs w:val="28"/>
        </w:rPr>
        <w:t>При</w:t>
      </w:r>
      <w:r>
        <w:rPr>
          <w:sz w:val="28"/>
          <w:szCs w:val="28"/>
        </w:rPr>
        <w:t xml:space="preserve"> </w:t>
      </w:r>
      <w:r w:rsidRPr="0055204A">
        <w:rPr>
          <w:sz w:val="28"/>
          <w:szCs w:val="28"/>
        </w:rPr>
        <w:t>этом</w:t>
      </w:r>
      <w:r>
        <w:rPr>
          <w:sz w:val="28"/>
          <w:szCs w:val="28"/>
        </w:rPr>
        <w:t xml:space="preserve"> </w:t>
      </w:r>
      <w:r w:rsidRPr="00C111A9">
        <w:rPr>
          <w:sz w:val="28"/>
          <w:szCs w:val="28"/>
        </w:rPr>
        <w:t>Л.И.</w:t>
      </w:r>
      <w:r>
        <w:rPr>
          <w:sz w:val="28"/>
          <w:szCs w:val="28"/>
        </w:rPr>
        <w:t xml:space="preserve"> Дорофеев</w:t>
      </w:r>
      <w:r>
        <w:rPr>
          <w:rStyle w:val="ab"/>
        </w:rPr>
        <w:footnoteReference w:id="6"/>
      </w:r>
      <w:r>
        <w:rPr>
          <w:sz w:val="28"/>
          <w:szCs w:val="28"/>
        </w:rPr>
        <w:t xml:space="preserve"> </w:t>
      </w:r>
      <w:r w:rsidRPr="0055204A">
        <w:rPr>
          <w:sz w:val="28"/>
          <w:szCs w:val="28"/>
        </w:rPr>
        <w:t>от</w:t>
      </w:r>
      <w:r>
        <w:rPr>
          <w:sz w:val="28"/>
          <w:szCs w:val="28"/>
        </w:rPr>
        <w:t xml:space="preserve">мечает, что «работоспособность» </w:t>
      </w:r>
      <w:r w:rsidRPr="0055204A">
        <w:rPr>
          <w:sz w:val="28"/>
          <w:szCs w:val="28"/>
        </w:rPr>
        <w:t>организационной</w:t>
      </w:r>
      <w:r>
        <w:rPr>
          <w:sz w:val="28"/>
          <w:szCs w:val="28"/>
        </w:rPr>
        <w:t xml:space="preserve"> </w:t>
      </w:r>
      <w:r w:rsidRPr="0055204A">
        <w:rPr>
          <w:sz w:val="28"/>
          <w:szCs w:val="28"/>
        </w:rPr>
        <w:t>культуры</w:t>
      </w:r>
      <w:r>
        <w:rPr>
          <w:sz w:val="28"/>
          <w:szCs w:val="28"/>
        </w:rPr>
        <w:t xml:space="preserve"> </w:t>
      </w:r>
      <w:r w:rsidRPr="0055204A">
        <w:rPr>
          <w:sz w:val="28"/>
          <w:szCs w:val="28"/>
        </w:rPr>
        <w:t>обесп</w:t>
      </w:r>
      <w:r>
        <w:rPr>
          <w:sz w:val="28"/>
          <w:szCs w:val="28"/>
        </w:rPr>
        <w:t>ечивается благодаря ее подчинению:</w:t>
      </w:r>
    </w:p>
    <w:p w:rsidR="009F69D2" w:rsidRDefault="009F69D2" w:rsidP="009F69D2">
      <w:pPr>
        <w:pStyle w:val="a7"/>
        <w:numPr>
          <w:ilvl w:val="0"/>
          <w:numId w:val="5"/>
        </w:numPr>
        <w:spacing w:after="0" w:line="360" w:lineRule="auto"/>
        <w:ind w:left="0" w:firstLine="851"/>
        <w:jc w:val="both"/>
        <w:rPr>
          <w:rFonts w:ascii="Times New Roman" w:hAnsi="Times New Roman"/>
          <w:sz w:val="28"/>
          <w:szCs w:val="28"/>
        </w:rPr>
      </w:pPr>
      <w:r w:rsidRPr="005078A0">
        <w:rPr>
          <w:rFonts w:ascii="Times New Roman" w:hAnsi="Times New Roman"/>
          <w:sz w:val="28"/>
          <w:szCs w:val="28"/>
        </w:rPr>
        <w:t>принципам</w:t>
      </w:r>
      <w:r>
        <w:rPr>
          <w:rFonts w:ascii="Times New Roman" w:hAnsi="Times New Roman"/>
          <w:sz w:val="28"/>
          <w:szCs w:val="28"/>
        </w:rPr>
        <w:t xml:space="preserve"> </w:t>
      </w:r>
      <w:r w:rsidRPr="005078A0">
        <w:rPr>
          <w:rFonts w:ascii="Times New Roman" w:hAnsi="Times New Roman"/>
          <w:sz w:val="28"/>
          <w:szCs w:val="28"/>
        </w:rPr>
        <w:t>всеобщности</w:t>
      </w:r>
      <w:r>
        <w:rPr>
          <w:rFonts w:ascii="Times New Roman" w:hAnsi="Times New Roman"/>
          <w:sz w:val="28"/>
          <w:szCs w:val="28"/>
        </w:rPr>
        <w:t xml:space="preserve"> </w:t>
      </w:r>
      <w:r w:rsidRPr="005078A0">
        <w:rPr>
          <w:rFonts w:ascii="Times New Roman" w:hAnsi="Times New Roman"/>
          <w:sz w:val="28"/>
          <w:szCs w:val="28"/>
        </w:rPr>
        <w:t>(должна</w:t>
      </w:r>
      <w:r>
        <w:rPr>
          <w:rFonts w:ascii="Times New Roman" w:hAnsi="Times New Roman"/>
          <w:sz w:val="28"/>
          <w:szCs w:val="28"/>
        </w:rPr>
        <w:t xml:space="preserve"> </w:t>
      </w:r>
      <w:r w:rsidRPr="005078A0">
        <w:rPr>
          <w:rFonts w:ascii="Times New Roman" w:hAnsi="Times New Roman"/>
          <w:sz w:val="28"/>
          <w:szCs w:val="28"/>
        </w:rPr>
        <w:t>разделяться</w:t>
      </w:r>
      <w:r>
        <w:rPr>
          <w:rFonts w:ascii="Times New Roman" w:hAnsi="Times New Roman"/>
          <w:sz w:val="28"/>
          <w:szCs w:val="28"/>
        </w:rPr>
        <w:t xml:space="preserve"> </w:t>
      </w:r>
      <w:r w:rsidRPr="005078A0">
        <w:rPr>
          <w:rFonts w:ascii="Times New Roman" w:hAnsi="Times New Roman"/>
          <w:sz w:val="28"/>
          <w:szCs w:val="28"/>
        </w:rPr>
        <w:t>всеми</w:t>
      </w:r>
      <w:r>
        <w:rPr>
          <w:rFonts w:ascii="Times New Roman" w:hAnsi="Times New Roman"/>
          <w:sz w:val="28"/>
          <w:szCs w:val="28"/>
        </w:rPr>
        <w:t xml:space="preserve"> </w:t>
      </w:r>
      <w:r w:rsidRPr="005078A0">
        <w:rPr>
          <w:rFonts w:ascii="Times New Roman" w:hAnsi="Times New Roman"/>
          <w:sz w:val="28"/>
          <w:szCs w:val="28"/>
        </w:rPr>
        <w:t>или</w:t>
      </w:r>
      <w:r>
        <w:rPr>
          <w:rFonts w:ascii="Times New Roman" w:hAnsi="Times New Roman"/>
          <w:sz w:val="28"/>
          <w:szCs w:val="28"/>
        </w:rPr>
        <w:t xml:space="preserve"> </w:t>
      </w:r>
      <w:r w:rsidRPr="005078A0">
        <w:rPr>
          <w:rFonts w:ascii="Times New Roman" w:hAnsi="Times New Roman"/>
          <w:sz w:val="28"/>
          <w:szCs w:val="28"/>
        </w:rPr>
        <w:t>б</w:t>
      </w:r>
      <w:r>
        <w:rPr>
          <w:rFonts w:ascii="Times New Roman" w:hAnsi="Times New Roman"/>
          <w:sz w:val="28"/>
          <w:szCs w:val="28"/>
        </w:rPr>
        <w:t>ольшинством членов организации);</w:t>
      </w:r>
    </w:p>
    <w:p w:rsidR="009F69D2" w:rsidRDefault="009F69D2" w:rsidP="009F69D2">
      <w:pPr>
        <w:pStyle w:val="a7"/>
        <w:numPr>
          <w:ilvl w:val="0"/>
          <w:numId w:val="5"/>
        </w:numPr>
        <w:spacing w:after="0" w:line="360" w:lineRule="auto"/>
        <w:ind w:left="0" w:firstLine="851"/>
        <w:jc w:val="both"/>
        <w:rPr>
          <w:rFonts w:ascii="Times New Roman" w:hAnsi="Times New Roman"/>
          <w:sz w:val="28"/>
          <w:szCs w:val="28"/>
        </w:rPr>
      </w:pPr>
      <w:r w:rsidRPr="005078A0">
        <w:rPr>
          <w:rFonts w:ascii="Times New Roman" w:hAnsi="Times New Roman"/>
          <w:sz w:val="28"/>
          <w:szCs w:val="28"/>
        </w:rPr>
        <w:t>доступности</w:t>
      </w:r>
      <w:r>
        <w:rPr>
          <w:rFonts w:ascii="Times New Roman" w:hAnsi="Times New Roman"/>
          <w:sz w:val="28"/>
          <w:szCs w:val="28"/>
        </w:rPr>
        <w:t xml:space="preserve"> </w:t>
      </w:r>
      <w:r w:rsidRPr="005078A0">
        <w:rPr>
          <w:rFonts w:ascii="Times New Roman" w:hAnsi="Times New Roman"/>
          <w:sz w:val="28"/>
          <w:szCs w:val="28"/>
        </w:rPr>
        <w:t>(ясность</w:t>
      </w:r>
      <w:r>
        <w:rPr>
          <w:rFonts w:ascii="Times New Roman" w:hAnsi="Times New Roman"/>
          <w:sz w:val="28"/>
          <w:szCs w:val="28"/>
        </w:rPr>
        <w:t xml:space="preserve"> </w:t>
      </w:r>
      <w:r w:rsidRPr="005078A0">
        <w:rPr>
          <w:rFonts w:ascii="Times New Roman" w:hAnsi="Times New Roman"/>
          <w:sz w:val="28"/>
          <w:szCs w:val="28"/>
        </w:rPr>
        <w:t>и</w:t>
      </w:r>
      <w:r>
        <w:rPr>
          <w:rFonts w:ascii="Times New Roman" w:hAnsi="Times New Roman"/>
          <w:sz w:val="28"/>
          <w:szCs w:val="28"/>
        </w:rPr>
        <w:t xml:space="preserve"> </w:t>
      </w:r>
      <w:r w:rsidRPr="005078A0">
        <w:rPr>
          <w:rFonts w:ascii="Times New Roman" w:hAnsi="Times New Roman"/>
          <w:sz w:val="28"/>
          <w:szCs w:val="28"/>
        </w:rPr>
        <w:t>простота</w:t>
      </w:r>
      <w:r>
        <w:rPr>
          <w:rFonts w:ascii="Times New Roman" w:hAnsi="Times New Roman"/>
          <w:sz w:val="28"/>
          <w:szCs w:val="28"/>
        </w:rPr>
        <w:t xml:space="preserve"> </w:t>
      </w:r>
      <w:r w:rsidRPr="005078A0">
        <w:rPr>
          <w:rFonts w:ascii="Times New Roman" w:hAnsi="Times New Roman"/>
          <w:sz w:val="28"/>
          <w:szCs w:val="28"/>
        </w:rPr>
        <w:t>ее,</w:t>
      </w:r>
      <w:r>
        <w:rPr>
          <w:rFonts w:ascii="Times New Roman" w:hAnsi="Times New Roman"/>
          <w:sz w:val="28"/>
          <w:szCs w:val="28"/>
        </w:rPr>
        <w:t xml:space="preserve"> </w:t>
      </w:r>
      <w:proofErr w:type="gramStart"/>
      <w:r w:rsidRPr="005078A0">
        <w:rPr>
          <w:rFonts w:ascii="Times New Roman" w:hAnsi="Times New Roman"/>
          <w:sz w:val="28"/>
          <w:szCs w:val="28"/>
        </w:rPr>
        <w:t>обеспечивающих</w:t>
      </w:r>
      <w:proofErr w:type="gramEnd"/>
      <w:r>
        <w:rPr>
          <w:rFonts w:ascii="Times New Roman" w:hAnsi="Times New Roman"/>
          <w:sz w:val="28"/>
          <w:szCs w:val="28"/>
        </w:rPr>
        <w:t xml:space="preserve"> </w:t>
      </w:r>
      <w:r w:rsidRPr="005078A0">
        <w:rPr>
          <w:rFonts w:ascii="Times New Roman" w:hAnsi="Times New Roman"/>
          <w:sz w:val="28"/>
          <w:szCs w:val="28"/>
        </w:rPr>
        <w:t>возможность</w:t>
      </w:r>
      <w:r>
        <w:rPr>
          <w:rFonts w:ascii="Times New Roman" w:hAnsi="Times New Roman"/>
          <w:sz w:val="28"/>
          <w:szCs w:val="28"/>
        </w:rPr>
        <w:t xml:space="preserve"> </w:t>
      </w:r>
      <w:r w:rsidRPr="005078A0">
        <w:rPr>
          <w:rFonts w:ascii="Times New Roman" w:hAnsi="Times New Roman"/>
          <w:sz w:val="28"/>
          <w:szCs w:val="28"/>
        </w:rPr>
        <w:t>понимания</w:t>
      </w:r>
      <w:r>
        <w:rPr>
          <w:rFonts w:ascii="Times New Roman" w:hAnsi="Times New Roman"/>
          <w:sz w:val="28"/>
          <w:szCs w:val="28"/>
        </w:rPr>
        <w:t xml:space="preserve"> всеми работниками);</w:t>
      </w:r>
    </w:p>
    <w:p w:rsidR="009F69D2" w:rsidRDefault="009F69D2" w:rsidP="009F69D2">
      <w:pPr>
        <w:pStyle w:val="a7"/>
        <w:numPr>
          <w:ilvl w:val="0"/>
          <w:numId w:val="5"/>
        </w:numPr>
        <w:spacing w:after="0" w:line="360" w:lineRule="auto"/>
        <w:ind w:left="0" w:firstLine="851"/>
        <w:jc w:val="both"/>
        <w:rPr>
          <w:rFonts w:ascii="Times New Roman" w:hAnsi="Times New Roman"/>
          <w:sz w:val="28"/>
          <w:szCs w:val="28"/>
        </w:rPr>
      </w:pPr>
      <w:r w:rsidRPr="005078A0">
        <w:rPr>
          <w:rFonts w:ascii="Times New Roman" w:hAnsi="Times New Roman"/>
          <w:sz w:val="28"/>
          <w:szCs w:val="28"/>
        </w:rPr>
        <w:t>четкости</w:t>
      </w:r>
      <w:r>
        <w:rPr>
          <w:rFonts w:ascii="Times New Roman" w:hAnsi="Times New Roman"/>
          <w:sz w:val="28"/>
          <w:szCs w:val="28"/>
        </w:rPr>
        <w:t xml:space="preserve"> </w:t>
      </w:r>
      <w:r w:rsidRPr="005078A0">
        <w:rPr>
          <w:rFonts w:ascii="Times New Roman" w:hAnsi="Times New Roman"/>
          <w:sz w:val="28"/>
          <w:szCs w:val="28"/>
        </w:rPr>
        <w:t>и</w:t>
      </w:r>
      <w:r>
        <w:rPr>
          <w:rFonts w:ascii="Times New Roman" w:hAnsi="Times New Roman"/>
          <w:sz w:val="28"/>
          <w:szCs w:val="28"/>
        </w:rPr>
        <w:t xml:space="preserve"> </w:t>
      </w:r>
      <w:r w:rsidRPr="005078A0">
        <w:rPr>
          <w:rFonts w:ascii="Times New Roman" w:hAnsi="Times New Roman"/>
          <w:sz w:val="28"/>
          <w:szCs w:val="28"/>
        </w:rPr>
        <w:t>однозначности</w:t>
      </w:r>
      <w:r>
        <w:rPr>
          <w:rFonts w:ascii="Times New Roman" w:hAnsi="Times New Roman"/>
          <w:sz w:val="28"/>
          <w:szCs w:val="28"/>
        </w:rPr>
        <w:t xml:space="preserve"> </w:t>
      </w:r>
      <w:r w:rsidRPr="005078A0">
        <w:rPr>
          <w:rFonts w:ascii="Times New Roman" w:hAnsi="Times New Roman"/>
          <w:sz w:val="28"/>
          <w:szCs w:val="28"/>
        </w:rPr>
        <w:t>(недопущение</w:t>
      </w:r>
      <w:r>
        <w:rPr>
          <w:rFonts w:ascii="Times New Roman" w:hAnsi="Times New Roman"/>
          <w:sz w:val="28"/>
          <w:szCs w:val="28"/>
        </w:rPr>
        <w:t xml:space="preserve"> </w:t>
      </w:r>
      <w:r w:rsidRPr="005078A0">
        <w:rPr>
          <w:rFonts w:ascii="Times New Roman" w:hAnsi="Times New Roman"/>
          <w:sz w:val="28"/>
          <w:szCs w:val="28"/>
        </w:rPr>
        <w:t>ее</w:t>
      </w:r>
      <w:r>
        <w:rPr>
          <w:rFonts w:ascii="Times New Roman" w:hAnsi="Times New Roman"/>
          <w:sz w:val="28"/>
          <w:szCs w:val="28"/>
        </w:rPr>
        <w:t xml:space="preserve"> </w:t>
      </w:r>
      <w:proofErr w:type="gramStart"/>
      <w:r w:rsidRPr="005078A0">
        <w:rPr>
          <w:rFonts w:ascii="Times New Roman" w:hAnsi="Times New Roman"/>
          <w:sz w:val="28"/>
          <w:szCs w:val="28"/>
        </w:rPr>
        <w:t>двойного</w:t>
      </w:r>
      <w:proofErr w:type="gramEnd"/>
      <w:r>
        <w:rPr>
          <w:rFonts w:ascii="Times New Roman" w:hAnsi="Times New Roman"/>
          <w:sz w:val="28"/>
          <w:szCs w:val="28"/>
        </w:rPr>
        <w:t xml:space="preserve"> толкование);</w:t>
      </w:r>
    </w:p>
    <w:p w:rsidR="009F69D2" w:rsidRDefault="009F69D2" w:rsidP="009F69D2">
      <w:pPr>
        <w:pStyle w:val="a7"/>
        <w:numPr>
          <w:ilvl w:val="0"/>
          <w:numId w:val="5"/>
        </w:numPr>
        <w:spacing w:after="0" w:line="360" w:lineRule="auto"/>
        <w:ind w:left="0" w:firstLine="851"/>
        <w:jc w:val="both"/>
        <w:rPr>
          <w:rFonts w:ascii="Times New Roman" w:hAnsi="Times New Roman"/>
          <w:sz w:val="28"/>
          <w:szCs w:val="28"/>
        </w:rPr>
      </w:pPr>
      <w:r w:rsidRPr="005078A0">
        <w:rPr>
          <w:rFonts w:ascii="Times New Roman" w:hAnsi="Times New Roman"/>
          <w:sz w:val="28"/>
          <w:szCs w:val="28"/>
        </w:rPr>
        <w:lastRenderedPageBreak/>
        <w:t>априорности</w:t>
      </w:r>
      <w:r>
        <w:rPr>
          <w:rFonts w:ascii="Times New Roman" w:hAnsi="Times New Roman"/>
          <w:sz w:val="28"/>
          <w:szCs w:val="28"/>
        </w:rPr>
        <w:t xml:space="preserve"> </w:t>
      </w:r>
      <w:r w:rsidRPr="005078A0">
        <w:rPr>
          <w:rFonts w:ascii="Times New Roman" w:hAnsi="Times New Roman"/>
          <w:sz w:val="28"/>
          <w:szCs w:val="28"/>
        </w:rPr>
        <w:t>(положение</w:t>
      </w:r>
      <w:r>
        <w:rPr>
          <w:rFonts w:ascii="Times New Roman" w:hAnsi="Times New Roman"/>
          <w:sz w:val="28"/>
          <w:szCs w:val="28"/>
        </w:rPr>
        <w:t xml:space="preserve"> </w:t>
      </w:r>
      <w:r w:rsidRPr="005078A0">
        <w:rPr>
          <w:rFonts w:ascii="Times New Roman" w:hAnsi="Times New Roman"/>
          <w:sz w:val="28"/>
          <w:szCs w:val="28"/>
        </w:rPr>
        <w:t>организационной</w:t>
      </w:r>
      <w:r>
        <w:rPr>
          <w:rFonts w:ascii="Times New Roman" w:hAnsi="Times New Roman"/>
          <w:sz w:val="28"/>
          <w:szCs w:val="28"/>
        </w:rPr>
        <w:t xml:space="preserve"> </w:t>
      </w:r>
      <w:r w:rsidRPr="005078A0">
        <w:rPr>
          <w:rFonts w:ascii="Times New Roman" w:hAnsi="Times New Roman"/>
          <w:sz w:val="28"/>
          <w:szCs w:val="28"/>
        </w:rPr>
        <w:t>культуры,</w:t>
      </w:r>
      <w:r>
        <w:rPr>
          <w:rFonts w:ascii="Times New Roman" w:hAnsi="Times New Roman"/>
          <w:sz w:val="28"/>
          <w:szCs w:val="28"/>
        </w:rPr>
        <w:t xml:space="preserve"> </w:t>
      </w:r>
      <w:r w:rsidRPr="005078A0">
        <w:rPr>
          <w:rFonts w:ascii="Times New Roman" w:hAnsi="Times New Roman"/>
          <w:sz w:val="28"/>
          <w:szCs w:val="28"/>
        </w:rPr>
        <w:t>например,</w:t>
      </w:r>
      <w:r>
        <w:rPr>
          <w:rFonts w:ascii="Times New Roman" w:hAnsi="Times New Roman"/>
          <w:sz w:val="28"/>
          <w:szCs w:val="28"/>
        </w:rPr>
        <w:t xml:space="preserve"> </w:t>
      </w:r>
      <w:r w:rsidRPr="005078A0">
        <w:rPr>
          <w:rFonts w:ascii="Times New Roman" w:hAnsi="Times New Roman"/>
          <w:sz w:val="28"/>
          <w:szCs w:val="28"/>
        </w:rPr>
        <w:t>цели</w:t>
      </w:r>
      <w:r>
        <w:rPr>
          <w:rFonts w:ascii="Times New Roman" w:hAnsi="Times New Roman"/>
          <w:sz w:val="28"/>
          <w:szCs w:val="28"/>
        </w:rPr>
        <w:t xml:space="preserve"> </w:t>
      </w:r>
      <w:r w:rsidRPr="005078A0">
        <w:rPr>
          <w:rFonts w:ascii="Times New Roman" w:hAnsi="Times New Roman"/>
          <w:sz w:val="28"/>
          <w:szCs w:val="28"/>
        </w:rPr>
        <w:t>или</w:t>
      </w:r>
      <w:r>
        <w:rPr>
          <w:rFonts w:ascii="Times New Roman" w:hAnsi="Times New Roman"/>
          <w:sz w:val="28"/>
          <w:szCs w:val="28"/>
        </w:rPr>
        <w:t xml:space="preserve"> </w:t>
      </w:r>
      <w:r w:rsidRPr="005078A0">
        <w:rPr>
          <w:rFonts w:ascii="Times New Roman" w:hAnsi="Times New Roman"/>
          <w:sz w:val="28"/>
          <w:szCs w:val="28"/>
        </w:rPr>
        <w:t>ценности,</w:t>
      </w:r>
      <w:r>
        <w:rPr>
          <w:rFonts w:ascii="Times New Roman" w:hAnsi="Times New Roman"/>
          <w:sz w:val="28"/>
          <w:szCs w:val="28"/>
        </w:rPr>
        <w:t xml:space="preserve"> </w:t>
      </w:r>
      <w:r w:rsidRPr="005078A0">
        <w:rPr>
          <w:rFonts w:ascii="Times New Roman" w:hAnsi="Times New Roman"/>
          <w:sz w:val="28"/>
          <w:szCs w:val="28"/>
        </w:rPr>
        <w:t>должны</w:t>
      </w:r>
      <w:r>
        <w:rPr>
          <w:rFonts w:ascii="Times New Roman" w:hAnsi="Times New Roman"/>
          <w:sz w:val="28"/>
          <w:szCs w:val="28"/>
        </w:rPr>
        <w:t xml:space="preserve"> </w:t>
      </w:r>
      <w:r w:rsidRPr="005078A0">
        <w:rPr>
          <w:rFonts w:ascii="Times New Roman" w:hAnsi="Times New Roman"/>
          <w:sz w:val="28"/>
          <w:szCs w:val="28"/>
        </w:rPr>
        <w:t>быть</w:t>
      </w:r>
      <w:r>
        <w:rPr>
          <w:rFonts w:ascii="Times New Roman" w:hAnsi="Times New Roman"/>
          <w:sz w:val="28"/>
          <w:szCs w:val="28"/>
        </w:rPr>
        <w:t xml:space="preserve"> </w:t>
      </w:r>
      <w:r w:rsidRPr="005078A0">
        <w:rPr>
          <w:rFonts w:ascii="Times New Roman" w:hAnsi="Times New Roman"/>
          <w:sz w:val="28"/>
          <w:szCs w:val="28"/>
        </w:rPr>
        <w:t>такими,</w:t>
      </w:r>
      <w:r>
        <w:rPr>
          <w:rFonts w:ascii="Times New Roman" w:hAnsi="Times New Roman"/>
          <w:sz w:val="28"/>
          <w:szCs w:val="28"/>
        </w:rPr>
        <w:t xml:space="preserve"> </w:t>
      </w:r>
      <w:r w:rsidRPr="005078A0">
        <w:rPr>
          <w:rFonts w:ascii="Times New Roman" w:hAnsi="Times New Roman"/>
          <w:sz w:val="28"/>
          <w:szCs w:val="28"/>
        </w:rPr>
        <w:t>ко</w:t>
      </w:r>
      <w:r>
        <w:rPr>
          <w:rFonts w:ascii="Times New Roman" w:hAnsi="Times New Roman"/>
          <w:sz w:val="28"/>
          <w:szCs w:val="28"/>
        </w:rPr>
        <w:t>торые не требуют доказательств);</w:t>
      </w:r>
    </w:p>
    <w:p w:rsidR="009F69D2" w:rsidRDefault="009F69D2" w:rsidP="009F69D2">
      <w:pPr>
        <w:pStyle w:val="a7"/>
        <w:numPr>
          <w:ilvl w:val="0"/>
          <w:numId w:val="5"/>
        </w:numPr>
        <w:spacing w:after="0" w:line="360" w:lineRule="auto"/>
        <w:ind w:left="0" w:firstLine="851"/>
        <w:jc w:val="both"/>
        <w:rPr>
          <w:rFonts w:ascii="Times New Roman" w:hAnsi="Times New Roman"/>
          <w:sz w:val="28"/>
          <w:szCs w:val="28"/>
        </w:rPr>
      </w:pPr>
      <w:r w:rsidRPr="005078A0">
        <w:rPr>
          <w:rFonts w:ascii="Times New Roman" w:hAnsi="Times New Roman"/>
          <w:sz w:val="28"/>
          <w:szCs w:val="28"/>
        </w:rPr>
        <w:t>обоснованности</w:t>
      </w:r>
      <w:r>
        <w:rPr>
          <w:rFonts w:ascii="Times New Roman" w:hAnsi="Times New Roman"/>
          <w:sz w:val="28"/>
          <w:szCs w:val="28"/>
        </w:rPr>
        <w:t xml:space="preserve"> </w:t>
      </w:r>
      <w:r w:rsidRPr="005078A0">
        <w:rPr>
          <w:rFonts w:ascii="Times New Roman" w:hAnsi="Times New Roman"/>
          <w:sz w:val="28"/>
          <w:szCs w:val="28"/>
        </w:rPr>
        <w:t>(законам,</w:t>
      </w:r>
      <w:r>
        <w:rPr>
          <w:rFonts w:ascii="Times New Roman" w:hAnsi="Times New Roman"/>
          <w:sz w:val="28"/>
          <w:szCs w:val="28"/>
        </w:rPr>
        <w:t xml:space="preserve"> </w:t>
      </w:r>
      <w:r w:rsidRPr="005078A0">
        <w:rPr>
          <w:rFonts w:ascii="Times New Roman" w:hAnsi="Times New Roman"/>
          <w:sz w:val="28"/>
          <w:szCs w:val="28"/>
        </w:rPr>
        <w:t>национальной</w:t>
      </w:r>
      <w:r>
        <w:rPr>
          <w:rFonts w:ascii="Times New Roman" w:hAnsi="Times New Roman"/>
          <w:sz w:val="28"/>
          <w:szCs w:val="28"/>
        </w:rPr>
        <w:t xml:space="preserve"> </w:t>
      </w:r>
      <w:r w:rsidRPr="005078A0">
        <w:rPr>
          <w:rFonts w:ascii="Times New Roman" w:hAnsi="Times New Roman"/>
          <w:sz w:val="28"/>
          <w:szCs w:val="28"/>
        </w:rPr>
        <w:t>культуре</w:t>
      </w:r>
      <w:r>
        <w:rPr>
          <w:rFonts w:ascii="Times New Roman" w:hAnsi="Times New Roman"/>
          <w:sz w:val="28"/>
          <w:szCs w:val="28"/>
        </w:rPr>
        <w:t xml:space="preserve"> </w:t>
      </w:r>
      <w:r w:rsidRPr="005078A0">
        <w:rPr>
          <w:rFonts w:ascii="Times New Roman" w:hAnsi="Times New Roman"/>
          <w:sz w:val="28"/>
          <w:szCs w:val="28"/>
        </w:rPr>
        <w:t>и</w:t>
      </w:r>
      <w:r>
        <w:rPr>
          <w:rFonts w:ascii="Times New Roman" w:hAnsi="Times New Roman"/>
          <w:sz w:val="28"/>
          <w:szCs w:val="28"/>
        </w:rPr>
        <w:t xml:space="preserve"> </w:t>
      </w:r>
      <w:r w:rsidRPr="005078A0">
        <w:rPr>
          <w:rFonts w:ascii="Times New Roman" w:hAnsi="Times New Roman"/>
          <w:sz w:val="28"/>
          <w:szCs w:val="28"/>
        </w:rPr>
        <w:t>специфике</w:t>
      </w:r>
      <w:r>
        <w:rPr>
          <w:rFonts w:ascii="Times New Roman" w:hAnsi="Times New Roman"/>
          <w:sz w:val="28"/>
          <w:szCs w:val="28"/>
        </w:rPr>
        <w:t xml:space="preserve"> </w:t>
      </w:r>
      <w:r w:rsidRPr="005078A0">
        <w:rPr>
          <w:rFonts w:ascii="Times New Roman" w:hAnsi="Times New Roman"/>
          <w:sz w:val="28"/>
          <w:szCs w:val="28"/>
        </w:rPr>
        <w:t>деятельности</w:t>
      </w:r>
      <w:r>
        <w:rPr>
          <w:rFonts w:ascii="Times New Roman" w:hAnsi="Times New Roman"/>
          <w:sz w:val="28"/>
          <w:szCs w:val="28"/>
        </w:rPr>
        <w:t xml:space="preserve"> организации);</w:t>
      </w:r>
    </w:p>
    <w:p w:rsidR="009F69D2" w:rsidRDefault="009F69D2" w:rsidP="009F69D2">
      <w:pPr>
        <w:pStyle w:val="a7"/>
        <w:numPr>
          <w:ilvl w:val="0"/>
          <w:numId w:val="5"/>
        </w:numPr>
        <w:spacing w:after="0" w:line="360" w:lineRule="auto"/>
        <w:ind w:left="0" w:firstLine="851"/>
        <w:jc w:val="both"/>
        <w:rPr>
          <w:rFonts w:ascii="Times New Roman" w:hAnsi="Times New Roman"/>
          <w:sz w:val="28"/>
          <w:szCs w:val="28"/>
        </w:rPr>
      </w:pPr>
      <w:r w:rsidRPr="005078A0">
        <w:rPr>
          <w:rFonts w:ascii="Times New Roman" w:hAnsi="Times New Roman"/>
          <w:sz w:val="28"/>
          <w:szCs w:val="28"/>
        </w:rPr>
        <w:t>досягаемости</w:t>
      </w:r>
      <w:r>
        <w:rPr>
          <w:rFonts w:ascii="Times New Roman" w:hAnsi="Times New Roman"/>
          <w:sz w:val="28"/>
          <w:szCs w:val="28"/>
        </w:rPr>
        <w:t xml:space="preserve"> </w:t>
      </w:r>
      <w:r w:rsidRPr="005078A0">
        <w:rPr>
          <w:rFonts w:ascii="Times New Roman" w:hAnsi="Times New Roman"/>
          <w:sz w:val="28"/>
          <w:szCs w:val="28"/>
        </w:rPr>
        <w:t>основных</w:t>
      </w:r>
      <w:r>
        <w:rPr>
          <w:rFonts w:ascii="Times New Roman" w:hAnsi="Times New Roman"/>
          <w:sz w:val="28"/>
          <w:szCs w:val="28"/>
        </w:rPr>
        <w:t xml:space="preserve"> </w:t>
      </w:r>
      <w:r w:rsidRPr="005078A0">
        <w:rPr>
          <w:rFonts w:ascii="Times New Roman" w:hAnsi="Times New Roman"/>
          <w:sz w:val="28"/>
          <w:szCs w:val="28"/>
        </w:rPr>
        <w:t>целей</w:t>
      </w:r>
      <w:r>
        <w:rPr>
          <w:rFonts w:ascii="Times New Roman" w:hAnsi="Times New Roman"/>
          <w:sz w:val="28"/>
          <w:szCs w:val="28"/>
        </w:rPr>
        <w:t xml:space="preserve"> </w:t>
      </w:r>
      <w:r w:rsidRPr="005078A0">
        <w:rPr>
          <w:rFonts w:ascii="Times New Roman" w:hAnsi="Times New Roman"/>
          <w:sz w:val="28"/>
          <w:szCs w:val="28"/>
        </w:rPr>
        <w:t>и</w:t>
      </w:r>
      <w:r>
        <w:rPr>
          <w:rFonts w:ascii="Times New Roman" w:hAnsi="Times New Roman"/>
          <w:sz w:val="28"/>
          <w:szCs w:val="28"/>
        </w:rPr>
        <w:t xml:space="preserve"> </w:t>
      </w:r>
      <w:r w:rsidRPr="005078A0">
        <w:rPr>
          <w:rFonts w:ascii="Times New Roman" w:hAnsi="Times New Roman"/>
          <w:sz w:val="28"/>
          <w:szCs w:val="28"/>
        </w:rPr>
        <w:t>ценностей</w:t>
      </w:r>
      <w:r>
        <w:rPr>
          <w:rFonts w:ascii="Times New Roman" w:hAnsi="Times New Roman"/>
          <w:sz w:val="28"/>
          <w:szCs w:val="28"/>
        </w:rPr>
        <w:t xml:space="preserve"> </w:t>
      </w:r>
      <w:r w:rsidRPr="005078A0">
        <w:rPr>
          <w:rFonts w:ascii="Times New Roman" w:hAnsi="Times New Roman"/>
          <w:sz w:val="28"/>
          <w:szCs w:val="28"/>
        </w:rPr>
        <w:t>организационной</w:t>
      </w:r>
      <w:r>
        <w:rPr>
          <w:rFonts w:ascii="Times New Roman" w:hAnsi="Times New Roman"/>
          <w:sz w:val="28"/>
          <w:szCs w:val="28"/>
        </w:rPr>
        <w:t xml:space="preserve"> </w:t>
      </w:r>
      <w:r w:rsidRPr="005078A0">
        <w:rPr>
          <w:rFonts w:ascii="Times New Roman" w:hAnsi="Times New Roman"/>
          <w:sz w:val="28"/>
          <w:szCs w:val="28"/>
        </w:rPr>
        <w:t>культуры</w:t>
      </w:r>
      <w:r>
        <w:rPr>
          <w:rFonts w:ascii="Times New Roman" w:hAnsi="Times New Roman"/>
          <w:sz w:val="28"/>
          <w:szCs w:val="28"/>
        </w:rPr>
        <w:t xml:space="preserve"> </w:t>
      </w:r>
      <w:r w:rsidRPr="005078A0">
        <w:rPr>
          <w:rFonts w:ascii="Times New Roman" w:hAnsi="Times New Roman"/>
          <w:sz w:val="28"/>
          <w:szCs w:val="28"/>
        </w:rPr>
        <w:t>(то</w:t>
      </w:r>
      <w:r>
        <w:rPr>
          <w:rFonts w:ascii="Times New Roman" w:hAnsi="Times New Roman"/>
          <w:sz w:val="28"/>
          <w:szCs w:val="28"/>
        </w:rPr>
        <w:t xml:space="preserve"> </w:t>
      </w:r>
      <w:r w:rsidRPr="005078A0">
        <w:rPr>
          <w:rFonts w:ascii="Times New Roman" w:hAnsi="Times New Roman"/>
          <w:sz w:val="28"/>
          <w:szCs w:val="28"/>
        </w:rPr>
        <w:t>есть</w:t>
      </w:r>
      <w:r>
        <w:rPr>
          <w:rFonts w:ascii="Times New Roman" w:hAnsi="Times New Roman"/>
          <w:sz w:val="28"/>
          <w:szCs w:val="28"/>
        </w:rPr>
        <w:t xml:space="preserve"> </w:t>
      </w:r>
      <w:r w:rsidRPr="005078A0">
        <w:rPr>
          <w:rFonts w:ascii="Times New Roman" w:hAnsi="Times New Roman"/>
          <w:sz w:val="28"/>
          <w:szCs w:val="28"/>
        </w:rPr>
        <w:t>для</w:t>
      </w:r>
      <w:r>
        <w:rPr>
          <w:rFonts w:ascii="Times New Roman" w:hAnsi="Times New Roman"/>
          <w:sz w:val="28"/>
          <w:szCs w:val="28"/>
        </w:rPr>
        <w:t xml:space="preserve"> </w:t>
      </w:r>
      <w:r w:rsidRPr="005078A0">
        <w:rPr>
          <w:rFonts w:ascii="Times New Roman" w:hAnsi="Times New Roman"/>
          <w:sz w:val="28"/>
          <w:szCs w:val="28"/>
        </w:rPr>
        <w:t>любого</w:t>
      </w:r>
      <w:r>
        <w:rPr>
          <w:rFonts w:ascii="Times New Roman" w:hAnsi="Times New Roman"/>
          <w:sz w:val="28"/>
          <w:szCs w:val="28"/>
        </w:rPr>
        <w:t xml:space="preserve"> </w:t>
      </w:r>
      <w:r w:rsidRPr="005078A0">
        <w:rPr>
          <w:rFonts w:ascii="Times New Roman" w:hAnsi="Times New Roman"/>
          <w:sz w:val="28"/>
          <w:szCs w:val="28"/>
        </w:rPr>
        <w:t>работника</w:t>
      </w:r>
      <w:r>
        <w:rPr>
          <w:rFonts w:ascii="Times New Roman" w:hAnsi="Times New Roman"/>
          <w:sz w:val="28"/>
          <w:szCs w:val="28"/>
        </w:rPr>
        <w:t xml:space="preserve"> </w:t>
      </w:r>
      <w:r w:rsidRPr="005078A0">
        <w:rPr>
          <w:rFonts w:ascii="Times New Roman" w:hAnsi="Times New Roman"/>
          <w:sz w:val="28"/>
          <w:szCs w:val="28"/>
        </w:rPr>
        <w:t>должен</w:t>
      </w:r>
      <w:r>
        <w:rPr>
          <w:rFonts w:ascii="Times New Roman" w:hAnsi="Times New Roman"/>
          <w:sz w:val="28"/>
          <w:szCs w:val="28"/>
        </w:rPr>
        <w:t xml:space="preserve"> </w:t>
      </w:r>
      <w:r w:rsidRPr="005078A0">
        <w:rPr>
          <w:rFonts w:ascii="Times New Roman" w:hAnsi="Times New Roman"/>
          <w:sz w:val="28"/>
          <w:szCs w:val="28"/>
        </w:rPr>
        <w:t>существовать</w:t>
      </w:r>
      <w:r>
        <w:rPr>
          <w:rFonts w:ascii="Times New Roman" w:hAnsi="Times New Roman"/>
          <w:sz w:val="28"/>
          <w:szCs w:val="28"/>
        </w:rPr>
        <w:t xml:space="preserve"> </w:t>
      </w:r>
      <w:r w:rsidRPr="005078A0">
        <w:rPr>
          <w:rFonts w:ascii="Times New Roman" w:hAnsi="Times New Roman"/>
          <w:sz w:val="28"/>
          <w:szCs w:val="28"/>
        </w:rPr>
        <w:t>реальная</w:t>
      </w:r>
      <w:r>
        <w:rPr>
          <w:rFonts w:ascii="Times New Roman" w:hAnsi="Times New Roman"/>
          <w:sz w:val="28"/>
          <w:szCs w:val="28"/>
        </w:rPr>
        <w:t xml:space="preserve"> </w:t>
      </w:r>
      <w:r w:rsidRPr="005078A0">
        <w:rPr>
          <w:rFonts w:ascii="Times New Roman" w:hAnsi="Times New Roman"/>
          <w:sz w:val="28"/>
          <w:szCs w:val="28"/>
        </w:rPr>
        <w:t>возможность</w:t>
      </w:r>
      <w:r>
        <w:rPr>
          <w:rFonts w:ascii="Times New Roman" w:hAnsi="Times New Roman"/>
          <w:sz w:val="28"/>
          <w:szCs w:val="28"/>
        </w:rPr>
        <w:t xml:space="preserve"> </w:t>
      </w:r>
      <w:r w:rsidRPr="005078A0">
        <w:rPr>
          <w:rFonts w:ascii="Times New Roman" w:hAnsi="Times New Roman"/>
          <w:sz w:val="28"/>
          <w:szCs w:val="28"/>
        </w:rPr>
        <w:t>достигать</w:t>
      </w:r>
      <w:r>
        <w:rPr>
          <w:rFonts w:ascii="Times New Roman" w:hAnsi="Times New Roman"/>
          <w:sz w:val="28"/>
          <w:szCs w:val="28"/>
        </w:rPr>
        <w:t xml:space="preserve"> </w:t>
      </w:r>
      <w:r w:rsidRPr="005078A0">
        <w:rPr>
          <w:rFonts w:ascii="Times New Roman" w:hAnsi="Times New Roman"/>
          <w:sz w:val="28"/>
          <w:szCs w:val="28"/>
        </w:rPr>
        <w:t>цели</w:t>
      </w:r>
      <w:r>
        <w:rPr>
          <w:rFonts w:ascii="Times New Roman" w:hAnsi="Times New Roman"/>
          <w:sz w:val="28"/>
          <w:szCs w:val="28"/>
        </w:rPr>
        <w:t xml:space="preserve"> </w:t>
      </w:r>
      <w:r w:rsidRPr="005078A0">
        <w:rPr>
          <w:rFonts w:ascii="Times New Roman" w:hAnsi="Times New Roman"/>
          <w:sz w:val="28"/>
          <w:szCs w:val="28"/>
        </w:rPr>
        <w:t>и</w:t>
      </w:r>
      <w:r>
        <w:rPr>
          <w:rFonts w:ascii="Times New Roman" w:hAnsi="Times New Roman"/>
          <w:sz w:val="28"/>
          <w:szCs w:val="28"/>
        </w:rPr>
        <w:t xml:space="preserve"> </w:t>
      </w:r>
      <w:r w:rsidRPr="005078A0">
        <w:rPr>
          <w:rFonts w:ascii="Times New Roman" w:hAnsi="Times New Roman"/>
          <w:sz w:val="28"/>
          <w:szCs w:val="28"/>
        </w:rPr>
        <w:t>соответствовать</w:t>
      </w:r>
      <w:r>
        <w:rPr>
          <w:rFonts w:ascii="Times New Roman" w:hAnsi="Times New Roman"/>
          <w:sz w:val="28"/>
          <w:szCs w:val="28"/>
        </w:rPr>
        <w:t xml:space="preserve"> </w:t>
      </w:r>
      <w:r w:rsidRPr="005078A0">
        <w:rPr>
          <w:rFonts w:ascii="Times New Roman" w:hAnsi="Times New Roman"/>
          <w:sz w:val="28"/>
          <w:szCs w:val="28"/>
        </w:rPr>
        <w:t>ценностям</w:t>
      </w:r>
      <w:r>
        <w:rPr>
          <w:rFonts w:ascii="Times New Roman" w:hAnsi="Times New Roman"/>
          <w:sz w:val="28"/>
          <w:szCs w:val="28"/>
        </w:rPr>
        <w:t xml:space="preserve"> </w:t>
      </w:r>
      <w:r w:rsidRPr="005078A0">
        <w:rPr>
          <w:rFonts w:ascii="Times New Roman" w:hAnsi="Times New Roman"/>
          <w:sz w:val="28"/>
          <w:szCs w:val="28"/>
        </w:rPr>
        <w:t>организационной</w:t>
      </w:r>
      <w:r>
        <w:rPr>
          <w:rFonts w:ascii="Times New Roman" w:hAnsi="Times New Roman"/>
          <w:sz w:val="28"/>
          <w:szCs w:val="28"/>
        </w:rPr>
        <w:t xml:space="preserve"> </w:t>
      </w:r>
      <w:r w:rsidRPr="005078A0">
        <w:rPr>
          <w:rFonts w:ascii="Times New Roman" w:hAnsi="Times New Roman"/>
          <w:sz w:val="28"/>
          <w:szCs w:val="28"/>
        </w:rPr>
        <w:t>культуры)</w:t>
      </w:r>
      <w:r>
        <w:rPr>
          <w:rFonts w:ascii="Times New Roman" w:hAnsi="Times New Roman"/>
          <w:sz w:val="28"/>
          <w:szCs w:val="28"/>
        </w:rPr>
        <w:t>;</w:t>
      </w:r>
    </w:p>
    <w:p w:rsidR="009F69D2" w:rsidRPr="005078A0" w:rsidRDefault="009F69D2" w:rsidP="009F69D2">
      <w:pPr>
        <w:pStyle w:val="a7"/>
        <w:numPr>
          <w:ilvl w:val="0"/>
          <w:numId w:val="5"/>
        </w:numPr>
        <w:spacing w:after="0" w:line="360" w:lineRule="auto"/>
        <w:ind w:left="0" w:firstLine="851"/>
        <w:jc w:val="both"/>
        <w:rPr>
          <w:rFonts w:ascii="Times New Roman" w:hAnsi="Times New Roman"/>
          <w:sz w:val="28"/>
          <w:szCs w:val="28"/>
        </w:rPr>
      </w:pPr>
      <w:r>
        <w:rPr>
          <w:rFonts w:ascii="Times New Roman" w:hAnsi="Times New Roman"/>
          <w:sz w:val="28"/>
          <w:szCs w:val="28"/>
        </w:rPr>
        <w:t xml:space="preserve"> </w:t>
      </w:r>
      <w:r w:rsidRPr="005078A0">
        <w:rPr>
          <w:rFonts w:ascii="Times New Roman" w:hAnsi="Times New Roman"/>
          <w:sz w:val="28"/>
          <w:szCs w:val="28"/>
        </w:rPr>
        <w:t>уважения</w:t>
      </w:r>
      <w:r>
        <w:rPr>
          <w:rFonts w:ascii="Times New Roman" w:hAnsi="Times New Roman"/>
          <w:sz w:val="28"/>
          <w:szCs w:val="28"/>
        </w:rPr>
        <w:t xml:space="preserve"> </w:t>
      </w:r>
      <w:proofErr w:type="gramStart"/>
      <w:r w:rsidRPr="005078A0">
        <w:rPr>
          <w:rFonts w:ascii="Times New Roman" w:hAnsi="Times New Roman"/>
          <w:sz w:val="28"/>
          <w:szCs w:val="28"/>
        </w:rPr>
        <w:t>к</w:t>
      </w:r>
      <w:proofErr w:type="gramEnd"/>
      <w:r>
        <w:rPr>
          <w:rFonts w:ascii="Times New Roman" w:hAnsi="Times New Roman"/>
          <w:sz w:val="28"/>
          <w:szCs w:val="28"/>
        </w:rPr>
        <w:t xml:space="preserve"> </w:t>
      </w:r>
      <w:r w:rsidRPr="005078A0">
        <w:rPr>
          <w:rFonts w:ascii="Times New Roman" w:hAnsi="Times New Roman"/>
          <w:sz w:val="28"/>
          <w:szCs w:val="28"/>
        </w:rPr>
        <w:t>индивидуальной,</w:t>
      </w:r>
      <w:r>
        <w:rPr>
          <w:rFonts w:ascii="Times New Roman" w:hAnsi="Times New Roman"/>
          <w:sz w:val="28"/>
          <w:szCs w:val="28"/>
        </w:rPr>
        <w:t xml:space="preserve"> </w:t>
      </w:r>
      <w:r w:rsidRPr="005078A0">
        <w:rPr>
          <w:rFonts w:ascii="Times New Roman" w:hAnsi="Times New Roman"/>
          <w:sz w:val="28"/>
          <w:szCs w:val="28"/>
        </w:rPr>
        <w:t>личностной</w:t>
      </w:r>
      <w:r>
        <w:rPr>
          <w:rFonts w:ascii="Times New Roman" w:hAnsi="Times New Roman"/>
          <w:sz w:val="28"/>
          <w:szCs w:val="28"/>
        </w:rPr>
        <w:t xml:space="preserve"> </w:t>
      </w:r>
      <w:r w:rsidRPr="005078A0">
        <w:rPr>
          <w:rFonts w:ascii="Times New Roman" w:hAnsi="Times New Roman"/>
          <w:sz w:val="28"/>
          <w:szCs w:val="28"/>
        </w:rPr>
        <w:t>и</w:t>
      </w:r>
      <w:r>
        <w:rPr>
          <w:rFonts w:ascii="Times New Roman" w:hAnsi="Times New Roman"/>
          <w:sz w:val="28"/>
          <w:szCs w:val="28"/>
        </w:rPr>
        <w:t xml:space="preserve"> </w:t>
      </w:r>
      <w:r w:rsidRPr="005078A0">
        <w:rPr>
          <w:rFonts w:ascii="Times New Roman" w:hAnsi="Times New Roman"/>
          <w:sz w:val="28"/>
          <w:szCs w:val="28"/>
        </w:rPr>
        <w:t>национальной</w:t>
      </w:r>
      <w:r>
        <w:rPr>
          <w:rFonts w:ascii="Times New Roman" w:hAnsi="Times New Roman"/>
          <w:sz w:val="28"/>
          <w:szCs w:val="28"/>
        </w:rPr>
        <w:t xml:space="preserve"> </w:t>
      </w:r>
      <w:r w:rsidRPr="005078A0">
        <w:rPr>
          <w:rFonts w:ascii="Times New Roman" w:hAnsi="Times New Roman"/>
          <w:sz w:val="28"/>
          <w:szCs w:val="28"/>
        </w:rPr>
        <w:t>культуры.</w:t>
      </w:r>
    </w:p>
    <w:p w:rsidR="009F69D2" w:rsidRDefault="009F69D2" w:rsidP="009F69D2">
      <w:pPr>
        <w:spacing w:line="360" w:lineRule="auto"/>
        <w:ind w:firstLine="851"/>
        <w:jc w:val="both"/>
        <w:rPr>
          <w:sz w:val="28"/>
          <w:szCs w:val="28"/>
        </w:rPr>
      </w:pPr>
      <w:r w:rsidRPr="005B3347">
        <w:rPr>
          <w:sz w:val="28"/>
          <w:szCs w:val="28"/>
        </w:rPr>
        <w:t>Одной</w:t>
      </w:r>
      <w:r>
        <w:rPr>
          <w:sz w:val="28"/>
          <w:szCs w:val="28"/>
        </w:rPr>
        <w:t xml:space="preserve"> </w:t>
      </w:r>
      <w:r w:rsidRPr="005B3347">
        <w:rPr>
          <w:sz w:val="28"/>
          <w:szCs w:val="28"/>
        </w:rPr>
        <w:t>из</w:t>
      </w:r>
      <w:r>
        <w:rPr>
          <w:sz w:val="28"/>
          <w:szCs w:val="28"/>
        </w:rPr>
        <w:t xml:space="preserve"> </w:t>
      </w:r>
      <w:r w:rsidRPr="005B3347">
        <w:rPr>
          <w:sz w:val="28"/>
          <w:szCs w:val="28"/>
        </w:rPr>
        <w:t>причин</w:t>
      </w:r>
      <w:r>
        <w:rPr>
          <w:sz w:val="28"/>
          <w:szCs w:val="28"/>
        </w:rPr>
        <w:t xml:space="preserve"> </w:t>
      </w:r>
      <w:r w:rsidRPr="005B3347">
        <w:rPr>
          <w:sz w:val="28"/>
          <w:szCs w:val="28"/>
        </w:rPr>
        <w:t>наличия</w:t>
      </w:r>
      <w:r>
        <w:rPr>
          <w:sz w:val="28"/>
          <w:szCs w:val="28"/>
        </w:rPr>
        <w:t xml:space="preserve"> </w:t>
      </w:r>
      <w:r w:rsidRPr="005B3347">
        <w:rPr>
          <w:sz w:val="28"/>
          <w:szCs w:val="28"/>
        </w:rPr>
        <w:t>большого</w:t>
      </w:r>
      <w:r>
        <w:rPr>
          <w:sz w:val="28"/>
          <w:szCs w:val="28"/>
        </w:rPr>
        <w:t xml:space="preserve"> </w:t>
      </w:r>
      <w:r w:rsidRPr="005B3347">
        <w:rPr>
          <w:sz w:val="28"/>
          <w:szCs w:val="28"/>
        </w:rPr>
        <w:t>количества</w:t>
      </w:r>
      <w:r>
        <w:rPr>
          <w:sz w:val="28"/>
          <w:szCs w:val="28"/>
        </w:rPr>
        <w:t xml:space="preserve"> </w:t>
      </w:r>
      <w:r w:rsidRPr="005B3347">
        <w:rPr>
          <w:sz w:val="28"/>
          <w:szCs w:val="28"/>
        </w:rPr>
        <w:t>трактовок</w:t>
      </w:r>
      <w:r>
        <w:rPr>
          <w:sz w:val="28"/>
          <w:szCs w:val="28"/>
        </w:rPr>
        <w:t xml:space="preserve"> </w:t>
      </w:r>
      <w:r w:rsidRPr="005B3347">
        <w:rPr>
          <w:sz w:val="28"/>
          <w:szCs w:val="28"/>
        </w:rPr>
        <w:t>организационной</w:t>
      </w:r>
      <w:r>
        <w:rPr>
          <w:sz w:val="28"/>
          <w:szCs w:val="28"/>
        </w:rPr>
        <w:t xml:space="preserve"> </w:t>
      </w:r>
      <w:r w:rsidRPr="005B3347">
        <w:rPr>
          <w:sz w:val="28"/>
          <w:szCs w:val="28"/>
        </w:rPr>
        <w:t>культуры</w:t>
      </w:r>
      <w:r>
        <w:rPr>
          <w:sz w:val="28"/>
          <w:szCs w:val="28"/>
        </w:rPr>
        <w:t xml:space="preserve"> </w:t>
      </w:r>
      <w:r w:rsidRPr="005B3347">
        <w:rPr>
          <w:sz w:val="28"/>
          <w:szCs w:val="28"/>
        </w:rPr>
        <w:t>и</w:t>
      </w:r>
      <w:r>
        <w:rPr>
          <w:sz w:val="28"/>
          <w:szCs w:val="28"/>
        </w:rPr>
        <w:t xml:space="preserve"> </w:t>
      </w:r>
      <w:r w:rsidRPr="005B3347">
        <w:rPr>
          <w:sz w:val="28"/>
          <w:szCs w:val="28"/>
        </w:rPr>
        <w:t>компонентов,</w:t>
      </w:r>
      <w:r>
        <w:rPr>
          <w:sz w:val="28"/>
          <w:szCs w:val="28"/>
        </w:rPr>
        <w:t xml:space="preserve"> </w:t>
      </w:r>
      <w:r w:rsidRPr="005B3347">
        <w:rPr>
          <w:sz w:val="28"/>
          <w:szCs w:val="28"/>
        </w:rPr>
        <w:t>входящих</w:t>
      </w:r>
      <w:r>
        <w:rPr>
          <w:sz w:val="28"/>
          <w:szCs w:val="28"/>
        </w:rPr>
        <w:t xml:space="preserve"> </w:t>
      </w:r>
      <w:r w:rsidRPr="005B3347">
        <w:rPr>
          <w:sz w:val="28"/>
          <w:szCs w:val="28"/>
        </w:rPr>
        <w:t>в</w:t>
      </w:r>
      <w:r>
        <w:rPr>
          <w:sz w:val="28"/>
          <w:szCs w:val="28"/>
        </w:rPr>
        <w:t xml:space="preserve"> </w:t>
      </w:r>
      <w:r w:rsidRPr="005B3347">
        <w:rPr>
          <w:sz w:val="28"/>
          <w:szCs w:val="28"/>
        </w:rPr>
        <w:t>ее</w:t>
      </w:r>
      <w:r>
        <w:rPr>
          <w:sz w:val="28"/>
          <w:szCs w:val="28"/>
        </w:rPr>
        <w:t xml:space="preserve"> состав</w:t>
      </w:r>
      <w:r w:rsidRPr="005B3347">
        <w:rPr>
          <w:sz w:val="28"/>
          <w:szCs w:val="28"/>
        </w:rPr>
        <w:t>,</w:t>
      </w:r>
      <w:r>
        <w:rPr>
          <w:sz w:val="28"/>
          <w:szCs w:val="28"/>
        </w:rPr>
        <w:t xml:space="preserve"> </w:t>
      </w:r>
      <w:r w:rsidRPr="005B3347">
        <w:rPr>
          <w:sz w:val="28"/>
          <w:szCs w:val="28"/>
        </w:rPr>
        <w:t>является</w:t>
      </w:r>
      <w:r>
        <w:rPr>
          <w:sz w:val="28"/>
          <w:szCs w:val="28"/>
        </w:rPr>
        <w:t xml:space="preserve"> </w:t>
      </w:r>
      <w:r w:rsidRPr="005B3347">
        <w:rPr>
          <w:sz w:val="28"/>
          <w:szCs w:val="28"/>
        </w:rPr>
        <w:t>то,</w:t>
      </w:r>
      <w:r>
        <w:rPr>
          <w:sz w:val="28"/>
          <w:szCs w:val="28"/>
        </w:rPr>
        <w:t xml:space="preserve"> </w:t>
      </w:r>
      <w:r w:rsidRPr="005B3347">
        <w:rPr>
          <w:sz w:val="28"/>
          <w:szCs w:val="28"/>
        </w:rPr>
        <w:t>что</w:t>
      </w:r>
      <w:r>
        <w:rPr>
          <w:sz w:val="28"/>
          <w:szCs w:val="28"/>
        </w:rPr>
        <w:t xml:space="preserve"> </w:t>
      </w:r>
      <w:r w:rsidRPr="005B3347">
        <w:rPr>
          <w:sz w:val="28"/>
          <w:szCs w:val="28"/>
        </w:rPr>
        <w:t>данный</w:t>
      </w:r>
      <w:r>
        <w:rPr>
          <w:sz w:val="28"/>
          <w:szCs w:val="28"/>
        </w:rPr>
        <w:t xml:space="preserve"> </w:t>
      </w:r>
      <w:r w:rsidRPr="005B3347">
        <w:rPr>
          <w:sz w:val="28"/>
          <w:szCs w:val="28"/>
        </w:rPr>
        <w:t>феномен</w:t>
      </w:r>
      <w:r>
        <w:rPr>
          <w:sz w:val="28"/>
          <w:szCs w:val="28"/>
        </w:rPr>
        <w:t xml:space="preserve"> </w:t>
      </w:r>
      <w:r w:rsidRPr="005B3347">
        <w:rPr>
          <w:sz w:val="28"/>
          <w:szCs w:val="28"/>
        </w:rPr>
        <w:t>выполняет</w:t>
      </w:r>
      <w:r>
        <w:rPr>
          <w:sz w:val="28"/>
          <w:szCs w:val="28"/>
        </w:rPr>
        <w:t xml:space="preserve"> </w:t>
      </w:r>
      <w:r w:rsidRPr="005B3347">
        <w:rPr>
          <w:sz w:val="28"/>
          <w:szCs w:val="28"/>
        </w:rPr>
        <w:t>в</w:t>
      </w:r>
      <w:r>
        <w:rPr>
          <w:sz w:val="28"/>
          <w:szCs w:val="28"/>
        </w:rPr>
        <w:t xml:space="preserve"> </w:t>
      </w:r>
      <w:r w:rsidRPr="005B3347">
        <w:rPr>
          <w:sz w:val="28"/>
          <w:szCs w:val="28"/>
        </w:rPr>
        <w:t>организации</w:t>
      </w:r>
      <w:r>
        <w:rPr>
          <w:sz w:val="28"/>
          <w:szCs w:val="28"/>
        </w:rPr>
        <w:t xml:space="preserve"> </w:t>
      </w:r>
      <w:r w:rsidRPr="005B3347">
        <w:rPr>
          <w:sz w:val="28"/>
          <w:szCs w:val="28"/>
        </w:rPr>
        <w:t>большое</w:t>
      </w:r>
      <w:r>
        <w:rPr>
          <w:sz w:val="28"/>
          <w:szCs w:val="28"/>
        </w:rPr>
        <w:t xml:space="preserve"> </w:t>
      </w:r>
      <w:r w:rsidRPr="005B3347">
        <w:rPr>
          <w:sz w:val="28"/>
          <w:szCs w:val="28"/>
        </w:rPr>
        <w:t>количество</w:t>
      </w:r>
      <w:r>
        <w:rPr>
          <w:sz w:val="28"/>
          <w:szCs w:val="28"/>
        </w:rPr>
        <w:t xml:space="preserve"> </w:t>
      </w:r>
      <w:r w:rsidRPr="005B3347">
        <w:rPr>
          <w:sz w:val="28"/>
          <w:szCs w:val="28"/>
        </w:rPr>
        <w:t>различных</w:t>
      </w:r>
      <w:r>
        <w:rPr>
          <w:sz w:val="28"/>
          <w:szCs w:val="28"/>
        </w:rPr>
        <w:t xml:space="preserve"> </w:t>
      </w:r>
      <w:r w:rsidRPr="005B3347">
        <w:rPr>
          <w:sz w:val="28"/>
          <w:szCs w:val="28"/>
        </w:rPr>
        <w:t>функций.</w:t>
      </w:r>
      <w:r>
        <w:rPr>
          <w:sz w:val="28"/>
          <w:szCs w:val="28"/>
        </w:rPr>
        <w:t xml:space="preserve"> </w:t>
      </w:r>
      <w:r w:rsidRPr="005B3347">
        <w:rPr>
          <w:sz w:val="28"/>
          <w:szCs w:val="28"/>
        </w:rPr>
        <w:t>Как</w:t>
      </w:r>
      <w:r>
        <w:rPr>
          <w:sz w:val="28"/>
          <w:szCs w:val="28"/>
        </w:rPr>
        <w:t xml:space="preserve"> </w:t>
      </w:r>
      <w:r w:rsidRPr="005B3347">
        <w:rPr>
          <w:sz w:val="28"/>
          <w:szCs w:val="28"/>
        </w:rPr>
        <w:t>отмечают</w:t>
      </w:r>
      <w:r>
        <w:rPr>
          <w:sz w:val="28"/>
          <w:szCs w:val="28"/>
        </w:rPr>
        <w:t xml:space="preserve"> </w:t>
      </w:r>
      <w:r w:rsidRPr="005B3347">
        <w:rPr>
          <w:sz w:val="28"/>
          <w:szCs w:val="28"/>
        </w:rPr>
        <w:t>нек</w:t>
      </w:r>
      <w:r>
        <w:rPr>
          <w:sz w:val="28"/>
          <w:szCs w:val="28"/>
        </w:rPr>
        <w:t>оторые авторы (</w:t>
      </w:r>
      <w:r w:rsidRPr="00C111A9">
        <w:rPr>
          <w:sz w:val="28"/>
          <w:szCs w:val="28"/>
        </w:rPr>
        <w:t>Н.С.</w:t>
      </w:r>
      <w:r>
        <w:rPr>
          <w:sz w:val="28"/>
          <w:szCs w:val="28"/>
        </w:rPr>
        <w:t xml:space="preserve"> </w:t>
      </w:r>
      <w:proofErr w:type="spellStart"/>
      <w:r w:rsidRPr="00C111A9">
        <w:rPr>
          <w:sz w:val="28"/>
          <w:szCs w:val="28"/>
        </w:rPr>
        <w:t>Бердаков</w:t>
      </w:r>
      <w:proofErr w:type="spellEnd"/>
      <w:r w:rsidRPr="00C111A9">
        <w:rPr>
          <w:sz w:val="28"/>
          <w:szCs w:val="28"/>
        </w:rPr>
        <w:t>,</w:t>
      </w:r>
      <w:r>
        <w:rPr>
          <w:sz w:val="28"/>
          <w:szCs w:val="28"/>
        </w:rPr>
        <w:t xml:space="preserve"> </w:t>
      </w:r>
      <w:r w:rsidRPr="00C111A9">
        <w:rPr>
          <w:sz w:val="28"/>
          <w:szCs w:val="28"/>
        </w:rPr>
        <w:t>Д.И.</w:t>
      </w:r>
      <w:r>
        <w:rPr>
          <w:sz w:val="28"/>
          <w:szCs w:val="28"/>
        </w:rPr>
        <w:t xml:space="preserve"> </w:t>
      </w:r>
      <w:r w:rsidRPr="00C111A9">
        <w:rPr>
          <w:sz w:val="28"/>
          <w:szCs w:val="28"/>
        </w:rPr>
        <w:t>Галкин,</w:t>
      </w:r>
      <w:r>
        <w:rPr>
          <w:sz w:val="28"/>
          <w:szCs w:val="28"/>
        </w:rPr>
        <w:t xml:space="preserve"> </w:t>
      </w:r>
      <w:r w:rsidRPr="00C111A9">
        <w:rPr>
          <w:sz w:val="28"/>
          <w:szCs w:val="28"/>
        </w:rPr>
        <w:t>И.Г.</w:t>
      </w:r>
      <w:r>
        <w:rPr>
          <w:sz w:val="28"/>
          <w:szCs w:val="28"/>
        </w:rPr>
        <w:t xml:space="preserve"> </w:t>
      </w:r>
      <w:r w:rsidRPr="00C111A9">
        <w:rPr>
          <w:sz w:val="28"/>
          <w:szCs w:val="28"/>
        </w:rPr>
        <w:t>Иванова</w:t>
      </w:r>
      <w:r>
        <w:rPr>
          <w:rStyle w:val="ab"/>
        </w:rPr>
        <w:footnoteReference w:id="7"/>
      </w:r>
      <w:r>
        <w:rPr>
          <w:sz w:val="28"/>
          <w:szCs w:val="28"/>
        </w:rPr>
        <w:t xml:space="preserve">, </w:t>
      </w:r>
      <w:r w:rsidRPr="00C111A9">
        <w:rPr>
          <w:sz w:val="28"/>
          <w:szCs w:val="28"/>
        </w:rPr>
        <w:t>А.Я.</w:t>
      </w:r>
      <w:r>
        <w:rPr>
          <w:sz w:val="28"/>
          <w:szCs w:val="28"/>
        </w:rPr>
        <w:t xml:space="preserve"> </w:t>
      </w:r>
      <w:proofErr w:type="spellStart"/>
      <w:r>
        <w:rPr>
          <w:sz w:val="28"/>
          <w:szCs w:val="28"/>
        </w:rPr>
        <w:t>Кибанов</w:t>
      </w:r>
      <w:proofErr w:type="spellEnd"/>
      <w:r>
        <w:rPr>
          <w:rStyle w:val="ab"/>
        </w:rPr>
        <w:footnoteReference w:id="8"/>
      </w:r>
      <w:r>
        <w:rPr>
          <w:sz w:val="28"/>
          <w:szCs w:val="28"/>
        </w:rPr>
        <w:t xml:space="preserve"> и др</w:t>
      </w:r>
      <w:r w:rsidRPr="005B3347">
        <w:rPr>
          <w:sz w:val="28"/>
          <w:szCs w:val="28"/>
        </w:rPr>
        <w:t>.),</w:t>
      </w:r>
      <w:r>
        <w:rPr>
          <w:sz w:val="28"/>
          <w:szCs w:val="28"/>
        </w:rPr>
        <w:t xml:space="preserve"> </w:t>
      </w:r>
      <w:r w:rsidRPr="005B3347">
        <w:rPr>
          <w:sz w:val="28"/>
          <w:szCs w:val="28"/>
        </w:rPr>
        <w:t>функции</w:t>
      </w:r>
      <w:r>
        <w:rPr>
          <w:sz w:val="28"/>
          <w:szCs w:val="28"/>
        </w:rPr>
        <w:t xml:space="preserve"> </w:t>
      </w:r>
      <w:r w:rsidRPr="005B3347">
        <w:rPr>
          <w:sz w:val="28"/>
          <w:szCs w:val="28"/>
        </w:rPr>
        <w:t>культуры</w:t>
      </w:r>
      <w:r>
        <w:rPr>
          <w:sz w:val="28"/>
          <w:szCs w:val="28"/>
        </w:rPr>
        <w:t xml:space="preserve"> </w:t>
      </w:r>
      <w:r w:rsidRPr="005B3347">
        <w:rPr>
          <w:sz w:val="28"/>
          <w:szCs w:val="28"/>
        </w:rPr>
        <w:t>в</w:t>
      </w:r>
      <w:r>
        <w:rPr>
          <w:sz w:val="28"/>
          <w:szCs w:val="28"/>
        </w:rPr>
        <w:t xml:space="preserve"> </w:t>
      </w:r>
      <w:r w:rsidRPr="005B3347">
        <w:rPr>
          <w:sz w:val="28"/>
          <w:szCs w:val="28"/>
        </w:rPr>
        <w:t>организации</w:t>
      </w:r>
      <w:r>
        <w:rPr>
          <w:sz w:val="28"/>
          <w:szCs w:val="28"/>
        </w:rPr>
        <w:t xml:space="preserve"> </w:t>
      </w:r>
      <w:r w:rsidRPr="005B3347">
        <w:rPr>
          <w:sz w:val="28"/>
          <w:szCs w:val="28"/>
        </w:rPr>
        <w:t>часто</w:t>
      </w:r>
      <w:r>
        <w:rPr>
          <w:sz w:val="28"/>
          <w:szCs w:val="28"/>
        </w:rPr>
        <w:t xml:space="preserve"> </w:t>
      </w:r>
      <w:r w:rsidRPr="005B3347">
        <w:rPr>
          <w:sz w:val="28"/>
          <w:szCs w:val="28"/>
        </w:rPr>
        <w:t>совпадают</w:t>
      </w:r>
      <w:r>
        <w:rPr>
          <w:sz w:val="28"/>
          <w:szCs w:val="28"/>
        </w:rPr>
        <w:t xml:space="preserve"> </w:t>
      </w:r>
      <w:r w:rsidRPr="005B3347">
        <w:rPr>
          <w:sz w:val="28"/>
          <w:szCs w:val="28"/>
        </w:rPr>
        <w:t>с</w:t>
      </w:r>
      <w:r>
        <w:rPr>
          <w:sz w:val="28"/>
          <w:szCs w:val="28"/>
        </w:rPr>
        <w:t xml:space="preserve"> </w:t>
      </w:r>
      <w:r w:rsidRPr="005B3347">
        <w:rPr>
          <w:sz w:val="28"/>
          <w:szCs w:val="28"/>
        </w:rPr>
        <w:t>функциями</w:t>
      </w:r>
      <w:r>
        <w:rPr>
          <w:sz w:val="28"/>
          <w:szCs w:val="28"/>
        </w:rPr>
        <w:t xml:space="preserve"> </w:t>
      </w:r>
      <w:r w:rsidRPr="005B3347">
        <w:rPr>
          <w:sz w:val="28"/>
          <w:szCs w:val="28"/>
        </w:rPr>
        <w:t>культуры</w:t>
      </w:r>
      <w:r>
        <w:rPr>
          <w:sz w:val="28"/>
          <w:szCs w:val="28"/>
        </w:rPr>
        <w:t xml:space="preserve"> </w:t>
      </w:r>
      <w:r w:rsidRPr="005B3347">
        <w:rPr>
          <w:sz w:val="28"/>
          <w:szCs w:val="28"/>
        </w:rPr>
        <w:t>в</w:t>
      </w:r>
      <w:r>
        <w:rPr>
          <w:sz w:val="28"/>
          <w:szCs w:val="28"/>
        </w:rPr>
        <w:t xml:space="preserve"> </w:t>
      </w:r>
      <w:r w:rsidRPr="005B3347">
        <w:rPr>
          <w:sz w:val="28"/>
          <w:szCs w:val="28"/>
        </w:rPr>
        <w:t>целом</w:t>
      </w:r>
      <w:r>
        <w:rPr>
          <w:sz w:val="28"/>
          <w:szCs w:val="28"/>
        </w:rPr>
        <w:t xml:space="preserve"> </w:t>
      </w:r>
      <w:r w:rsidRPr="005B3347">
        <w:rPr>
          <w:sz w:val="28"/>
          <w:szCs w:val="28"/>
        </w:rPr>
        <w:t>в</w:t>
      </w:r>
      <w:r>
        <w:rPr>
          <w:sz w:val="28"/>
          <w:szCs w:val="28"/>
        </w:rPr>
        <w:t xml:space="preserve"> </w:t>
      </w:r>
      <w:r w:rsidRPr="005B3347">
        <w:rPr>
          <w:sz w:val="28"/>
          <w:szCs w:val="28"/>
        </w:rPr>
        <w:t>общест</w:t>
      </w:r>
      <w:r>
        <w:rPr>
          <w:sz w:val="28"/>
          <w:szCs w:val="28"/>
        </w:rPr>
        <w:t>ве. Речь идет о коммуникативной</w:t>
      </w:r>
      <w:r w:rsidRPr="005B3347">
        <w:rPr>
          <w:sz w:val="28"/>
          <w:szCs w:val="28"/>
        </w:rPr>
        <w:t>,</w:t>
      </w:r>
      <w:r>
        <w:rPr>
          <w:sz w:val="28"/>
          <w:szCs w:val="28"/>
        </w:rPr>
        <w:t xml:space="preserve"> ценностной, функции целеполагания, компенсаторной</w:t>
      </w:r>
      <w:r w:rsidRPr="005B3347">
        <w:rPr>
          <w:sz w:val="28"/>
          <w:szCs w:val="28"/>
        </w:rPr>
        <w:t>,</w:t>
      </w:r>
      <w:r>
        <w:rPr>
          <w:sz w:val="28"/>
          <w:szCs w:val="28"/>
        </w:rPr>
        <w:t xml:space="preserve"> </w:t>
      </w:r>
      <w:r w:rsidRPr="005B3347">
        <w:rPr>
          <w:sz w:val="28"/>
          <w:szCs w:val="28"/>
        </w:rPr>
        <w:t>познавательн</w:t>
      </w:r>
      <w:r>
        <w:rPr>
          <w:sz w:val="28"/>
          <w:szCs w:val="28"/>
        </w:rPr>
        <w:t xml:space="preserve">ой </w:t>
      </w:r>
      <w:r w:rsidRPr="005B3347">
        <w:rPr>
          <w:sz w:val="28"/>
          <w:szCs w:val="28"/>
        </w:rPr>
        <w:t>и</w:t>
      </w:r>
      <w:r>
        <w:rPr>
          <w:sz w:val="28"/>
          <w:szCs w:val="28"/>
        </w:rPr>
        <w:t xml:space="preserve"> </w:t>
      </w:r>
      <w:proofErr w:type="spellStart"/>
      <w:r w:rsidRPr="005B3347">
        <w:rPr>
          <w:sz w:val="28"/>
          <w:szCs w:val="28"/>
        </w:rPr>
        <w:t>деятельностн</w:t>
      </w:r>
      <w:r>
        <w:rPr>
          <w:sz w:val="28"/>
          <w:szCs w:val="28"/>
        </w:rPr>
        <w:t>ой</w:t>
      </w:r>
      <w:proofErr w:type="spellEnd"/>
      <w:r w:rsidRPr="005B3347">
        <w:rPr>
          <w:sz w:val="28"/>
          <w:szCs w:val="28"/>
        </w:rPr>
        <w:t>.</w:t>
      </w:r>
      <w:r>
        <w:rPr>
          <w:sz w:val="28"/>
          <w:szCs w:val="28"/>
        </w:rPr>
        <w:t xml:space="preserve"> </w:t>
      </w:r>
      <w:r w:rsidRPr="005B3347">
        <w:rPr>
          <w:sz w:val="28"/>
          <w:szCs w:val="28"/>
        </w:rPr>
        <w:t>При</w:t>
      </w:r>
      <w:r>
        <w:rPr>
          <w:sz w:val="28"/>
          <w:szCs w:val="28"/>
        </w:rPr>
        <w:t xml:space="preserve"> </w:t>
      </w:r>
      <w:r w:rsidRPr="005B3347">
        <w:rPr>
          <w:sz w:val="28"/>
          <w:szCs w:val="28"/>
        </w:rPr>
        <w:t>этом</w:t>
      </w:r>
      <w:r>
        <w:rPr>
          <w:sz w:val="28"/>
          <w:szCs w:val="28"/>
        </w:rPr>
        <w:t xml:space="preserve"> </w:t>
      </w:r>
      <w:r w:rsidRPr="00C111A9">
        <w:rPr>
          <w:sz w:val="28"/>
          <w:szCs w:val="28"/>
        </w:rPr>
        <w:t>А.Я.</w:t>
      </w:r>
      <w:r>
        <w:rPr>
          <w:sz w:val="28"/>
          <w:szCs w:val="28"/>
        </w:rPr>
        <w:t xml:space="preserve"> </w:t>
      </w:r>
      <w:proofErr w:type="spellStart"/>
      <w:r w:rsidRPr="00C111A9">
        <w:rPr>
          <w:sz w:val="28"/>
          <w:szCs w:val="28"/>
        </w:rPr>
        <w:t>Кибанов</w:t>
      </w:r>
      <w:proofErr w:type="spellEnd"/>
      <w:r>
        <w:rPr>
          <w:sz w:val="28"/>
          <w:szCs w:val="28"/>
        </w:rPr>
        <w:t xml:space="preserve"> </w:t>
      </w:r>
      <w:r w:rsidRPr="005B3347">
        <w:rPr>
          <w:sz w:val="28"/>
          <w:szCs w:val="28"/>
        </w:rPr>
        <w:t>подчеркивает,</w:t>
      </w:r>
      <w:r>
        <w:rPr>
          <w:sz w:val="28"/>
          <w:szCs w:val="28"/>
        </w:rPr>
        <w:t xml:space="preserve"> </w:t>
      </w:r>
      <w:r w:rsidRPr="005B3347">
        <w:rPr>
          <w:sz w:val="28"/>
          <w:szCs w:val="28"/>
        </w:rPr>
        <w:t>что</w:t>
      </w:r>
      <w:r>
        <w:rPr>
          <w:sz w:val="28"/>
          <w:szCs w:val="28"/>
        </w:rPr>
        <w:t xml:space="preserve"> </w:t>
      </w:r>
      <w:r w:rsidRPr="005B3347">
        <w:rPr>
          <w:sz w:val="28"/>
          <w:szCs w:val="28"/>
        </w:rPr>
        <w:t>культура</w:t>
      </w:r>
      <w:r>
        <w:rPr>
          <w:sz w:val="28"/>
          <w:szCs w:val="28"/>
        </w:rPr>
        <w:t xml:space="preserve"> </w:t>
      </w:r>
      <w:r w:rsidRPr="005B3347">
        <w:rPr>
          <w:sz w:val="28"/>
          <w:szCs w:val="28"/>
        </w:rPr>
        <w:t>организации</w:t>
      </w:r>
      <w:r>
        <w:rPr>
          <w:sz w:val="28"/>
          <w:szCs w:val="28"/>
        </w:rPr>
        <w:t xml:space="preserve"> </w:t>
      </w:r>
      <w:r w:rsidRPr="005B3347">
        <w:rPr>
          <w:sz w:val="28"/>
          <w:szCs w:val="28"/>
        </w:rPr>
        <w:t>имеет</w:t>
      </w:r>
      <w:r>
        <w:rPr>
          <w:sz w:val="28"/>
          <w:szCs w:val="28"/>
        </w:rPr>
        <w:t xml:space="preserve"> </w:t>
      </w:r>
      <w:r w:rsidRPr="005B3347">
        <w:rPr>
          <w:sz w:val="28"/>
          <w:szCs w:val="28"/>
        </w:rPr>
        <w:t>«некоторые</w:t>
      </w:r>
      <w:r>
        <w:rPr>
          <w:sz w:val="28"/>
          <w:szCs w:val="28"/>
        </w:rPr>
        <w:t xml:space="preserve"> </w:t>
      </w:r>
      <w:r w:rsidRPr="005B3347">
        <w:rPr>
          <w:sz w:val="28"/>
          <w:szCs w:val="28"/>
        </w:rPr>
        <w:t>особенности»:</w:t>
      </w:r>
      <w:r>
        <w:rPr>
          <w:sz w:val="28"/>
          <w:szCs w:val="28"/>
        </w:rPr>
        <w:t xml:space="preserve"> </w:t>
      </w:r>
    </w:p>
    <w:p w:rsidR="009F69D2" w:rsidRDefault="009F69D2" w:rsidP="009F69D2">
      <w:pPr>
        <w:pStyle w:val="a7"/>
        <w:numPr>
          <w:ilvl w:val="0"/>
          <w:numId w:val="4"/>
        </w:numPr>
        <w:spacing w:after="0" w:line="360" w:lineRule="auto"/>
        <w:ind w:left="0" w:firstLine="851"/>
        <w:jc w:val="both"/>
        <w:rPr>
          <w:rFonts w:ascii="Times New Roman" w:hAnsi="Times New Roman"/>
          <w:sz w:val="28"/>
          <w:szCs w:val="28"/>
        </w:rPr>
      </w:pPr>
      <w:r w:rsidRPr="005B3347">
        <w:rPr>
          <w:rFonts w:ascii="Times New Roman" w:hAnsi="Times New Roman"/>
          <w:sz w:val="28"/>
          <w:szCs w:val="28"/>
        </w:rPr>
        <w:t>меньший</w:t>
      </w:r>
      <w:r>
        <w:rPr>
          <w:rFonts w:ascii="Times New Roman" w:hAnsi="Times New Roman"/>
          <w:sz w:val="28"/>
          <w:szCs w:val="28"/>
        </w:rPr>
        <w:t xml:space="preserve"> </w:t>
      </w:r>
      <w:r w:rsidRPr="005B3347">
        <w:rPr>
          <w:rFonts w:ascii="Times New Roman" w:hAnsi="Times New Roman"/>
          <w:sz w:val="28"/>
          <w:szCs w:val="28"/>
        </w:rPr>
        <w:t>срок</w:t>
      </w:r>
      <w:r>
        <w:rPr>
          <w:rFonts w:ascii="Times New Roman" w:hAnsi="Times New Roman"/>
          <w:sz w:val="28"/>
          <w:szCs w:val="28"/>
        </w:rPr>
        <w:t xml:space="preserve"> </w:t>
      </w:r>
      <w:r w:rsidRPr="005B3347">
        <w:rPr>
          <w:rFonts w:ascii="Times New Roman" w:hAnsi="Times New Roman"/>
          <w:sz w:val="28"/>
          <w:szCs w:val="28"/>
        </w:rPr>
        <w:t>существования,</w:t>
      </w:r>
      <w:r>
        <w:rPr>
          <w:rFonts w:ascii="Times New Roman" w:hAnsi="Times New Roman"/>
          <w:sz w:val="28"/>
          <w:szCs w:val="28"/>
        </w:rPr>
        <w:t xml:space="preserve"> </w:t>
      </w:r>
      <w:r w:rsidRPr="005B3347">
        <w:rPr>
          <w:rFonts w:ascii="Times New Roman" w:hAnsi="Times New Roman"/>
          <w:sz w:val="28"/>
          <w:szCs w:val="28"/>
        </w:rPr>
        <w:t>меньше</w:t>
      </w:r>
      <w:r>
        <w:rPr>
          <w:rFonts w:ascii="Times New Roman" w:hAnsi="Times New Roman"/>
          <w:sz w:val="28"/>
          <w:szCs w:val="28"/>
        </w:rPr>
        <w:t xml:space="preserve"> </w:t>
      </w:r>
      <w:r w:rsidRPr="005B3347">
        <w:rPr>
          <w:rFonts w:ascii="Times New Roman" w:hAnsi="Times New Roman"/>
          <w:sz w:val="28"/>
          <w:szCs w:val="28"/>
        </w:rPr>
        <w:t>способности</w:t>
      </w:r>
      <w:r>
        <w:rPr>
          <w:rFonts w:ascii="Times New Roman" w:hAnsi="Times New Roman"/>
          <w:sz w:val="28"/>
          <w:szCs w:val="28"/>
        </w:rPr>
        <w:t xml:space="preserve"> </w:t>
      </w:r>
      <w:r w:rsidRPr="005B3347">
        <w:rPr>
          <w:rFonts w:ascii="Times New Roman" w:hAnsi="Times New Roman"/>
          <w:sz w:val="28"/>
          <w:szCs w:val="28"/>
        </w:rPr>
        <w:t>к</w:t>
      </w:r>
      <w:r>
        <w:rPr>
          <w:rFonts w:ascii="Times New Roman" w:hAnsi="Times New Roman"/>
          <w:sz w:val="28"/>
          <w:szCs w:val="28"/>
        </w:rPr>
        <w:t xml:space="preserve"> </w:t>
      </w:r>
      <w:r w:rsidRPr="005B3347">
        <w:rPr>
          <w:rFonts w:ascii="Times New Roman" w:hAnsi="Times New Roman"/>
          <w:sz w:val="28"/>
          <w:szCs w:val="28"/>
        </w:rPr>
        <w:t>воздействию;</w:t>
      </w:r>
      <w:r>
        <w:rPr>
          <w:rFonts w:ascii="Times New Roman" w:hAnsi="Times New Roman"/>
          <w:sz w:val="28"/>
          <w:szCs w:val="28"/>
        </w:rPr>
        <w:t xml:space="preserve"> </w:t>
      </w:r>
    </w:p>
    <w:p w:rsidR="009F69D2" w:rsidRDefault="009F69D2" w:rsidP="009F69D2">
      <w:pPr>
        <w:pStyle w:val="a7"/>
        <w:numPr>
          <w:ilvl w:val="0"/>
          <w:numId w:val="4"/>
        </w:numPr>
        <w:spacing w:after="0" w:line="360" w:lineRule="auto"/>
        <w:ind w:left="0" w:firstLine="851"/>
        <w:jc w:val="both"/>
        <w:rPr>
          <w:rFonts w:ascii="Times New Roman" w:hAnsi="Times New Roman"/>
          <w:sz w:val="28"/>
          <w:szCs w:val="28"/>
        </w:rPr>
      </w:pPr>
      <w:r w:rsidRPr="005B3347">
        <w:rPr>
          <w:rFonts w:ascii="Times New Roman" w:hAnsi="Times New Roman"/>
          <w:sz w:val="28"/>
          <w:szCs w:val="28"/>
        </w:rPr>
        <w:t>специфичность:</w:t>
      </w:r>
      <w:r>
        <w:rPr>
          <w:rFonts w:ascii="Times New Roman" w:hAnsi="Times New Roman"/>
          <w:sz w:val="28"/>
          <w:szCs w:val="28"/>
        </w:rPr>
        <w:t xml:space="preserve"> </w:t>
      </w:r>
      <w:r w:rsidRPr="005B3347">
        <w:rPr>
          <w:rFonts w:ascii="Times New Roman" w:hAnsi="Times New Roman"/>
          <w:sz w:val="28"/>
          <w:szCs w:val="28"/>
        </w:rPr>
        <w:t>ориентация</w:t>
      </w:r>
      <w:r>
        <w:rPr>
          <w:rFonts w:ascii="Times New Roman" w:hAnsi="Times New Roman"/>
          <w:sz w:val="28"/>
          <w:szCs w:val="28"/>
        </w:rPr>
        <w:t xml:space="preserve"> </w:t>
      </w:r>
      <w:r w:rsidRPr="005B3347">
        <w:rPr>
          <w:rFonts w:ascii="Times New Roman" w:hAnsi="Times New Roman"/>
          <w:sz w:val="28"/>
          <w:szCs w:val="28"/>
        </w:rPr>
        <w:t>на</w:t>
      </w:r>
      <w:r>
        <w:rPr>
          <w:rFonts w:ascii="Times New Roman" w:hAnsi="Times New Roman"/>
          <w:sz w:val="28"/>
          <w:szCs w:val="28"/>
        </w:rPr>
        <w:t xml:space="preserve"> </w:t>
      </w:r>
      <w:r w:rsidRPr="005B3347">
        <w:rPr>
          <w:rFonts w:ascii="Times New Roman" w:hAnsi="Times New Roman"/>
          <w:sz w:val="28"/>
          <w:szCs w:val="28"/>
        </w:rPr>
        <w:t>цель</w:t>
      </w:r>
      <w:r>
        <w:rPr>
          <w:rFonts w:ascii="Times New Roman" w:hAnsi="Times New Roman"/>
          <w:sz w:val="28"/>
          <w:szCs w:val="28"/>
        </w:rPr>
        <w:t xml:space="preserve"> </w:t>
      </w:r>
      <w:r w:rsidRPr="005B3347">
        <w:rPr>
          <w:rFonts w:ascii="Times New Roman" w:hAnsi="Times New Roman"/>
          <w:sz w:val="28"/>
          <w:szCs w:val="28"/>
        </w:rPr>
        <w:t>конкретной</w:t>
      </w:r>
      <w:r>
        <w:rPr>
          <w:rFonts w:ascii="Times New Roman" w:hAnsi="Times New Roman"/>
          <w:sz w:val="28"/>
          <w:szCs w:val="28"/>
        </w:rPr>
        <w:t xml:space="preserve"> </w:t>
      </w:r>
      <w:r w:rsidRPr="005B3347">
        <w:rPr>
          <w:rFonts w:ascii="Times New Roman" w:hAnsi="Times New Roman"/>
          <w:sz w:val="28"/>
          <w:szCs w:val="28"/>
        </w:rPr>
        <w:t>организации,</w:t>
      </w:r>
      <w:r>
        <w:rPr>
          <w:rFonts w:ascii="Times New Roman" w:hAnsi="Times New Roman"/>
          <w:sz w:val="28"/>
          <w:szCs w:val="28"/>
        </w:rPr>
        <w:t xml:space="preserve"> </w:t>
      </w:r>
      <w:r w:rsidRPr="005B3347">
        <w:rPr>
          <w:rFonts w:ascii="Times New Roman" w:hAnsi="Times New Roman"/>
          <w:sz w:val="28"/>
          <w:szCs w:val="28"/>
        </w:rPr>
        <w:t>влияние</w:t>
      </w:r>
      <w:r>
        <w:rPr>
          <w:rFonts w:ascii="Times New Roman" w:hAnsi="Times New Roman"/>
          <w:sz w:val="28"/>
          <w:szCs w:val="28"/>
        </w:rPr>
        <w:t xml:space="preserve"> </w:t>
      </w:r>
      <w:r w:rsidRPr="005B3347">
        <w:rPr>
          <w:rFonts w:ascii="Times New Roman" w:hAnsi="Times New Roman"/>
          <w:sz w:val="28"/>
          <w:szCs w:val="28"/>
        </w:rPr>
        <w:t>характера</w:t>
      </w:r>
      <w:r>
        <w:rPr>
          <w:rFonts w:ascii="Times New Roman" w:hAnsi="Times New Roman"/>
          <w:sz w:val="28"/>
          <w:szCs w:val="28"/>
        </w:rPr>
        <w:t xml:space="preserve"> </w:t>
      </w:r>
      <w:r w:rsidRPr="005B3347">
        <w:rPr>
          <w:rFonts w:ascii="Times New Roman" w:hAnsi="Times New Roman"/>
          <w:sz w:val="28"/>
          <w:szCs w:val="28"/>
        </w:rPr>
        <w:t>деятельности</w:t>
      </w:r>
      <w:r>
        <w:rPr>
          <w:rFonts w:ascii="Times New Roman" w:hAnsi="Times New Roman"/>
          <w:sz w:val="28"/>
          <w:szCs w:val="28"/>
        </w:rPr>
        <w:t xml:space="preserve"> </w:t>
      </w:r>
      <w:r w:rsidRPr="005B3347">
        <w:rPr>
          <w:rFonts w:ascii="Times New Roman" w:hAnsi="Times New Roman"/>
          <w:sz w:val="28"/>
          <w:szCs w:val="28"/>
        </w:rPr>
        <w:t>организации;</w:t>
      </w:r>
      <w:r>
        <w:rPr>
          <w:rFonts w:ascii="Times New Roman" w:hAnsi="Times New Roman"/>
          <w:sz w:val="28"/>
          <w:szCs w:val="28"/>
        </w:rPr>
        <w:t xml:space="preserve"> </w:t>
      </w:r>
    </w:p>
    <w:p w:rsidR="009F69D2" w:rsidRDefault="009F69D2" w:rsidP="009F69D2">
      <w:pPr>
        <w:pStyle w:val="a7"/>
        <w:numPr>
          <w:ilvl w:val="0"/>
          <w:numId w:val="4"/>
        </w:numPr>
        <w:spacing w:after="0" w:line="360" w:lineRule="auto"/>
        <w:ind w:left="0" w:firstLine="851"/>
        <w:jc w:val="both"/>
        <w:rPr>
          <w:rFonts w:ascii="Times New Roman" w:hAnsi="Times New Roman"/>
          <w:sz w:val="28"/>
          <w:szCs w:val="28"/>
        </w:rPr>
      </w:pPr>
      <w:r w:rsidRPr="005B3347">
        <w:rPr>
          <w:rFonts w:ascii="Times New Roman" w:hAnsi="Times New Roman"/>
          <w:sz w:val="28"/>
          <w:szCs w:val="28"/>
        </w:rPr>
        <w:t>большие</w:t>
      </w:r>
      <w:r>
        <w:rPr>
          <w:rFonts w:ascii="Times New Roman" w:hAnsi="Times New Roman"/>
          <w:sz w:val="28"/>
          <w:szCs w:val="28"/>
        </w:rPr>
        <w:t xml:space="preserve"> </w:t>
      </w:r>
      <w:r w:rsidRPr="005B3347">
        <w:rPr>
          <w:rFonts w:ascii="Times New Roman" w:hAnsi="Times New Roman"/>
          <w:sz w:val="28"/>
          <w:szCs w:val="28"/>
        </w:rPr>
        <w:t>возможности</w:t>
      </w:r>
      <w:r>
        <w:rPr>
          <w:rFonts w:ascii="Times New Roman" w:hAnsi="Times New Roman"/>
          <w:sz w:val="28"/>
          <w:szCs w:val="28"/>
        </w:rPr>
        <w:t xml:space="preserve"> </w:t>
      </w:r>
      <w:r w:rsidRPr="005B3347">
        <w:rPr>
          <w:rFonts w:ascii="Times New Roman" w:hAnsi="Times New Roman"/>
          <w:sz w:val="28"/>
          <w:szCs w:val="28"/>
        </w:rPr>
        <w:t>для</w:t>
      </w:r>
      <w:r>
        <w:rPr>
          <w:rFonts w:ascii="Times New Roman" w:hAnsi="Times New Roman"/>
          <w:sz w:val="28"/>
          <w:szCs w:val="28"/>
        </w:rPr>
        <w:t xml:space="preserve"> </w:t>
      </w:r>
      <w:r w:rsidRPr="005B3347">
        <w:rPr>
          <w:rFonts w:ascii="Times New Roman" w:hAnsi="Times New Roman"/>
          <w:sz w:val="28"/>
          <w:szCs w:val="28"/>
        </w:rPr>
        <w:t>изменений,</w:t>
      </w:r>
      <w:r>
        <w:rPr>
          <w:rFonts w:ascii="Times New Roman" w:hAnsi="Times New Roman"/>
          <w:sz w:val="28"/>
          <w:szCs w:val="28"/>
        </w:rPr>
        <w:t xml:space="preserve"> </w:t>
      </w:r>
      <w:r w:rsidRPr="005B3347">
        <w:rPr>
          <w:rFonts w:ascii="Times New Roman" w:hAnsi="Times New Roman"/>
          <w:sz w:val="28"/>
          <w:szCs w:val="28"/>
        </w:rPr>
        <w:t>влияние</w:t>
      </w:r>
      <w:r>
        <w:rPr>
          <w:rFonts w:ascii="Times New Roman" w:hAnsi="Times New Roman"/>
          <w:sz w:val="28"/>
          <w:szCs w:val="28"/>
        </w:rPr>
        <w:t xml:space="preserve"> </w:t>
      </w:r>
      <w:r w:rsidRPr="005B3347">
        <w:rPr>
          <w:rFonts w:ascii="Times New Roman" w:hAnsi="Times New Roman"/>
          <w:sz w:val="28"/>
          <w:szCs w:val="28"/>
        </w:rPr>
        <w:t>на</w:t>
      </w:r>
      <w:r>
        <w:rPr>
          <w:rFonts w:ascii="Times New Roman" w:hAnsi="Times New Roman"/>
          <w:sz w:val="28"/>
          <w:szCs w:val="28"/>
        </w:rPr>
        <w:t xml:space="preserve"> </w:t>
      </w:r>
      <w:r w:rsidRPr="005B3347">
        <w:rPr>
          <w:rFonts w:ascii="Times New Roman" w:hAnsi="Times New Roman"/>
          <w:sz w:val="28"/>
          <w:szCs w:val="28"/>
        </w:rPr>
        <w:t>нее</w:t>
      </w:r>
      <w:r>
        <w:rPr>
          <w:rFonts w:ascii="Times New Roman" w:hAnsi="Times New Roman"/>
          <w:sz w:val="28"/>
          <w:szCs w:val="28"/>
        </w:rPr>
        <w:t xml:space="preserve"> </w:t>
      </w:r>
      <w:r w:rsidRPr="005B3347">
        <w:rPr>
          <w:rFonts w:ascii="Times New Roman" w:hAnsi="Times New Roman"/>
          <w:sz w:val="28"/>
          <w:szCs w:val="28"/>
        </w:rPr>
        <w:t>каждого</w:t>
      </w:r>
      <w:r>
        <w:rPr>
          <w:rFonts w:ascii="Times New Roman" w:hAnsi="Times New Roman"/>
          <w:sz w:val="28"/>
          <w:szCs w:val="28"/>
        </w:rPr>
        <w:t xml:space="preserve"> </w:t>
      </w:r>
      <w:r w:rsidRPr="005B3347">
        <w:rPr>
          <w:rFonts w:ascii="Times New Roman" w:hAnsi="Times New Roman"/>
          <w:sz w:val="28"/>
          <w:szCs w:val="28"/>
        </w:rPr>
        <w:t>члена</w:t>
      </w:r>
      <w:r>
        <w:rPr>
          <w:rFonts w:ascii="Times New Roman" w:hAnsi="Times New Roman"/>
          <w:sz w:val="28"/>
          <w:szCs w:val="28"/>
        </w:rPr>
        <w:t xml:space="preserve"> </w:t>
      </w:r>
      <w:r w:rsidRPr="005B3347">
        <w:rPr>
          <w:rFonts w:ascii="Times New Roman" w:hAnsi="Times New Roman"/>
          <w:sz w:val="28"/>
          <w:szCs w:val="28"/>
        </w:rPr>
        <w:t>организации</w:t>
      </w:r>
      <w:r>
        <w:rPr>
          <w:rFonts w:ascii="Times New Roman" w:hAnsi="Times New Roman"/>
          <w:sz w:val="28"/>
          <w:szCs w:val="28"/>
        </w:rPr>
        <w:t xml:space="preserve"> </w:t>
      </w:r>
      <w:r w:rsidRPr="005B3347">
        <w:rPr>
          <w:rFonts w:ascii="Times New Roman" w:hAnsi="Times New Roman"/>
          <w:sz w:val="28"/>
          <w:szCs w:val="28"/>
        </w:rPr>
        <w:t>и</w:t>
      </w:r>
      <w:r>
        <w:rPr>
          <w:rFonts w:ascii="Times New Roman" w:hAnsi="Times New Roman"/>
          <w:sz w:val="28"/>
          <w:szCs w:val="28"/>
        </w:rPr>
        <w:t xml:space="preserve"> </w:t>
      </w:r>
      <w:r w:rsidRPr="005B3347">
        <w:rPr>
          <w:rFonts w:ascii="Times New Roman" w:hAnsi="Times New Roman"/>
          <w:sz w:val="28"/>
          <w:szCs w:val="28"/>
        </w:rPr>
        <w:t>лидера;</w:t>
      </w:r>
      <w:r>
        <w:rPr>
          <w:rFonts w:ascii="Times New Roman" w:hAnsi="Times New Roman"/>
          <w:sz w:val="28"/>
          <w:szCs w:val="28"/>
        </w:rPr>
        <w:t xml:space="preserve"> </w:t>
      </w:r>
    </w:p>
    <w:p w:rsidR="009F69D2" w:rsidRPr="005B3347" w:rsidRDefault="009F69D2" w:rsidP="009F69D2">
      <w:pPr>
        <w:pStyle w:val="a7"/>
        <w:numPr>
          <w:ilvl w:val="0"/>
          <w:numId w:val="4"/>
        </w:numPr>
        <w:spacing w:after="0" w:line="360" w:lineRule="auto"/>
        <w:ind w:left="0" w:firstLine="851"/>
        <w:jc w:val="both"/>
        <w:rPr>
          <w:rFonts w:ascii="Times New Roman" w:hAnsi="Times New Roman"/>
          <w:sz w:val="28"/>
          <w:szCs w:val="28"/>
        </w:rPr>
      </w:pPr>
      <w:r w:rsidRPr="005B3347">
        <w:rPr>
          <w:rFonts w:ascii="Times New Roman" w:hAnsi="Times New Roman"/>
          <w:sz w:val="28"/>
          <w:szCs w:val="28"/>
        </w:rPr>
        <w:lastRenderedPageBreak/>
        <w:t>наличие</w:t>
      </w:r>
      <w:r>
        <w:rPr>
          <w:rFonts w:ascii="Times New Roman" w:hAnsi="Times New Roman"/>
          <w:sz w:val="28"/>
          <w:szCs w:val="28"/>
        </w:rPr>
        <w:t xml:space="preserve"> </w:t>
      </w:r>
      <w:r w:rsidRPr="005B3347">
        <w:rPr>
          <w:rFonts w:ascii="Times New Roman" w:hAnsi="Times New Roman"/>
          <w:sz w:val="28"/>
          <w:szCs w:val="28"/>
        </w:rPr>
        <w:t>личных</w:t>
      </w:r>
      <w:r>
        <w:rPr>
          <w:rFonts w:ascii="Times New Roman" w:hAnsi="Times New Roman"/>
          <w:sz w:val="28"/>
          <w:szCs w:val="28"/>
        </w:rPr>
        <w:t xml:space="preserve"> </w:t>
      </w:r>
      <w:r w:rsidRPr="005B3347">
        <w:rPr>
          <w:rFonts w:ascii="Times New Roman" w:hAnsi="Times New Roman"/>
          <w:sz w:val="28"/>
          <w:szCs w:val="28"/>
        </w:rPr>
        <w:t>целей</w:t>
      </w:r>
      <w:r>
        <w:rPr>
          <w:rFonts w:ascii="Times New Roman" w:hAnsi="Times New Roman"/>
          <w:sz w:val="28"/>
          <w:szCs w:val="28"/>
        </w:rPr>
        <w:t xml:space="preserve"> </w:t>
      </w:r>
      <w:r w:rsidRPr="005B3347">
        <w:rPr>
          <w:rFonts w:ascii="Times New Roman" w:hAnsi="Times New Roman"/>
          <w:sz w:val="28"/>
          <w:szCs w:val="28"/>
        </w:rPr>
        <w:t>сотрудников</w:t>
      </w:r>
      <w:r>
        <w:rPr>
          <w:rStyle w:val="ab"/>
        </w:rPr>
        <w:footnoteReference w:id="9"/>
      </w:r>
      <w:r w:rsidRPr="005B3347">
        <w:rPr>
          <w:rFonts w:ascii="Times New Roman" w:hAnsi="Times New Roman"/>
          <w:sz w:val="28"/>
          <w:szCs w:val="28"/>
        </w:rPr>
        <w:t>.</w:t>
      </w:r>
    </w:p>
    <w:p w:rsidR="009F69D2" w:rsidRPr="00CA2097" w:rsidRDefault="009F69D2" w:rsidP="009F69D2">
      <w:pPr>
        <w:pStyle w:val="a7"/>
        <w:spacing w:after="0" w:line="360" w:lineRule="auto"/>
        <w:ind w:left="1429"/>
        <w:rPr>
          <w:rFonts w:ascii="Times New Roman" w:hAnsi="Times New Roman"/>
          <w:sz w:val="28"/>
          <w:szCs w:val="28"/>
        </w:rPr>
      </w:pPr>
      <w:r>
        <w:rPr>
          <w:noProof/>
          <w:lang w:eastAsia="ru-RU"/>
        </w:rPr>
        <w:drawing>
          <wp:inline distT="0" distB="0" distL="0" distR="0" wp14:anchorId="3E49F7EC" wp14:editId="36B8FD4A">
            <wp:extent cx="3390476" cy="4761905"/>
            <wp:effectExtent l="0" t="0" r="635" b="63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390476" cy="4761905"/>
                    </a:xfrm>
                    <a:prstGeom prst="rect">
                      <a:avLst/>
                    </a:prstGeom>
                  </pic:spPr>
                </pic:pic>
              </a:graphicData>
            </a:graphic>
          </wp:inline>
        </w:drawing>
      </w:r>
    </w:p>
    <w:p w:rsidR="009F69D2" w:rsidRDefault="009F69D2" w:rsidP="009F69D2">
      <w:pPr>
        <w:pStyle w:val="a7"/>
        <w:spacing w:after="0" w:line="360" w:lineRule="auto"/>
        <w:ind w:left="1429"/>
        <w:rPr>
          <w:rFonts w:ascii="Times New Roman" w:hAnsi="Times New Roman"/>
          <w:sz w:val="28"/>
          <w:szCs w:val="28"/>
        </w:rPr>
      </w:pPr>
    </w:p>
    <w:p w:rsidR="009F69D2" w:rsidRDefault="009F69D2" w:rsidP="009F69D2">
      <w:pPr>
        <w:pStyle w:val="a7"/>
        <w:spacing w:after="0" w:line="360" w:lineRule="auto"/>
        <w:ind w:left="1429"/>
        <w:rPr>
          <w:rFonts w:ascii="Times New Roman" w:hAnsi="Times New Roman"/>
          <w:sz w:val="28"/>
          <w:szCs w:val="28"/>
        </w:rPr>
      </w:pPr>
      <w:r w:rsidRPr="00CA2097">
        <w:rPr>
          <w:rFonts w:ascii="Times New Roman" w:hAnsi="Times New Roman"/>
          <w:sz w:val="28"/>
          <w:szCs w:val="28"/>
        </w:rPr>
        <w:t>Рис. 1. Функции организационной культуры</w:t>
      </w:r>
    </w:p>
    <w:p w:rsidR="009F69D2" w:rsidRPr="00CA2097" w:rsidRDefault="009F69D2" w:rsidP="009F69D2">
      <w:pPr>
        <w:pStyle w:val="a7"/>
        <w:spacing w:after="0" w:line="360" w:lineRule="auto"/>
        <w:ind w:left="1429"/>
        <w:rPr>
          <w:rFonts w:ascii="Times New Roman" w:hAnsi="Times New Roman"/>
          <w:sz w:val="28"/>
          <w:szCs w:val="28"/>
        </w:rPr>
      </w:pPr>
    </w:p>
    <w:p w:rsidR="009F69D2" w:rsidRPr="00702655" w:rsidRDefault="009F69D2" w:rsidP="009F69D2">
      <w:pPr>
        <w:spacing w:line="360" w:lineRule="auto"/>
        <w:ind w:firstLine="851"/>
        <w:jc w:val="both"/>
        <w:rPr>
          <w:sz w:val="28"/>
          <w:szCs w:val="28"/>
        </w:rPr>
      </w:pPr>
      <w:r>
        <w:rPr>
          <w:sz w:val="28"/>
          <w:szCs w:val="28"/>
        </w:rPr>
        <w:t xml:space="preserve">Таким образом, в </w:t>
      </w:r>
      <w:r w:rsidRPr="00702655">
        <w:rPr>
          <w:sz w:val="28"/>
          <w:szCs w:val="28"/>
        </w:rPr>
        <w:t>современных</w:t>
      </w:r>
      <w:r>
        <w:rPr>
          <w:sz w:val="28"/>
          <w:szCs w:val="28"/>
        </w:rPr>
        <w:t xml:space="preserve"> </w:t>
      </w:r>
      <w:r w:rsidRPr="00702655">
        <w:rPr>
          <w:sz w:val="28"/>
          <w:szCs w:val="28"/>
        </w:rPr>
        <w:t>условиях</w:t>
      </w:r>
      <w:r>
        <w:rPr>
          <w:sz w:val="28"/>
          <w:szCs w:val="28"/>
        </w:rPr>
        <w:t xml:space="preserve"> </w:t>
      </w:r>
      <w:r w:rsidRPr="00702655">
        <w:rPr>
          <w:sz w:val="28"/>
          <w:szCs w:val="28"/>
        </w:rPr>
        <w:t>организационной</w:t>
      </w:r>
      <w:r>
        <w:rPr>
          <w:sz w:val="28"/>
          <w:szCs w:val="28"/>
        </w:rPr>
        <w:t xml:space="preserve"> </w:t>
      </w:r>
      <w:r w:rsidRPr="00702655">
        <w:rPr>
          <w:sz w:val="28"/>
          <w:szCs w:val="28"/>
        </w:rPr>
        <w:t>культуре</w:t>
      </w:r>
      <w:r>
        <w:rPr>
          <w:sz w:val="28"/>
          <w:szCs w:val="28"/>
        </w:rPr>
        <w:t xml:space="preserve"> </w:t>
      </w:r>
      <w:r w:rsidRPr="00702655">
        <w:rPr>
          <w:sz w:val="28"/>
          <w:szCs w:val="28"/>
        </w:rPr>
        <w:t>присуща</w:t>
      </w:r>
      <w:r>
        <w:rPr>
          <w:sz w:val="28"/>
          <w:szCs w:val="28"/>
        </w:rPr>
        <w:t xml:space="preserve"> </w:t>
      </w:r>
      <w:proofErr w:type="spellStart"/>
      <w:r w:rsidRPr="00702655">
        <w:rPr>
          <w:sz w:val="28"/>
          <w:szCs w:val="28"/>
        </w:rPr>
        <w:t>полифункциональность</w:t>
      </w:r>
      <w:proofErr w:type="spellEnd"/>
      <w:r w:rsidRPr="00702655">
        <w:rPr>
          <w:sz w:val="28"/>
          <w:szCs w:val="28"/>
        </w:rPr>
        <w:t>,</w:t>
      </w:r>
      <w:r>
        <w:rPr>
          <w:sz w:val="28"/>
          <w:szCs w:val="28"/>
        </w:rPr>
        <w:t xml:space="preserve"> </w:t>
      </w:r>
      <w:r w:rsidRPr="00702655">
        <w:rPr>
          <w:sz w:val="28"/>
          <w:szCs w:val="28"/>
        </w:rPr>
        <w:t>то</w:t>
      </w:r>
      <w:r>
        <w:rPr>
          <w:sz w:val="28"/>
          <w:szCs w:val="28"/>
        </w:rPr>
        <w:t xml:space="preserve"> </w:t>
      </w:r>
      <w:r w:rsidRPr="00702655">
        <w:rPr>
          <w:sz w:val="28"/>
          <w:szCs w:val="28"/>
        </w:rPr>
        <w:t>есть</w:t>
      </w:r>
      <w:r>
        <w:rPr>
          <w:sz w:val="28"/>
          <w:szCs w:val="28"/>
        </w:rPr>
        <w:t xml:space="preserve"> </w:t>
      </w:r>
      <w:r w:rsidRPr="00702655">
        <w:rPr>
          <w:sz w:val="28"/>
          <w:szCs w:val="28"/>
        </w:rPr>
        <w:t>множество</w:t>
      </w:r>
      <w:r>
        <w:rPr>
          <w:sz w:val="28"/>
          <w:szCs w:val="28"/>
        </w:rPr>
        <w:t xml:space="preserve"> </w:t>
      </w:r>
      <w:r w:rsidRPr="00702655">
        <w:rPr>
          <w:sz w:val="28"/>
          <w:szCs w:val="28"/>
        </w:rPr>
        <w:t>функций,</w:t>
      </w:r>
      <w:r>
        <w:rPr>
          <w:sz w:val="28"/>
          <w:szCs w:val="28"/>
        </w:rPr>
        <w:t xml:space="preserve"> </w:t>
      </w:r>
      <w:r w:rsidRPr="00702655">
        <w:rPr>
          <w:sz w:val="28"/>
          <w:szCs w:val="28"/>
        </w:rPr>
        <w:t>среди</w:t>
      </w:r>
      <w:r>
        <w:rPr>
          <w:sz w:val="28"/>
          <w:szCs w:val="28"/>
        </w:rPr>
        <w:t xml:space="preserve"> </w:t>
      </w:r>
      <w:r w:rsidRPr="00702655">
        <w:rPr>
          <w:sz w:val="28"/>
          <w:szCs w:val="28"/>
        </w:rPr>
        <w:t>которых</w:t>
      </w:r>
      <w:r>
        <w:rPr>
          <w:sz w:val="28"/>
          <w:szCs w:val="28"/>
        </w:rPr>
        <w:t xml:space="preserve"> </w:t>
      </w:r>
      <w:r w:rsidRPr="00702655">
        <w:rPr>
          <w:sz w:val="28"/>
          <w:szCs w:val="28"/>
        </w:rPr>
        <w:t>следует</w:t>
      </w:r>
      <w:r>
        <w:rPr>
          <w:sz w:val="28"/>
          <w:szCs w:val="28"/>
        </w:rPr>
        <w:t xml:space="preserve"> </w:t>
      </w:r>
      <w:r w:rsidRPr="00702655">
        <w:rPr>
          <w:sz w:val="28"/>
          <w:szCs w:val="28"/>
        </w:rPr>
        <w:t>выделить</w:t>
      </w:r>
      <w:r>
        <w:rPr>
          <w:sz w:val="28"/>
          <w:szCs w:val="28"/>
        </w:rPr>
        <w:t xml:space="preserve"> </w:t>
      </w:r>
      <w:r w:rsidRPr="00702655">
        <w:rPr>
          <w:sz w:val="28"/>
          <w:szCs w:val="28"/>
        </w:rPr>
        <w:t>выработки</w:t>
      </w:r>
      <w:r>
        <w:rPr>
          <w:sz w:val="28"/>
          <w:szCs w:val="28"/>
        </w:rPr>
        <w:t xml:space="preserve"> </w:t>
      </w:r>
      <w:r w:rsidRPr="00702655">
        <w:rPr>
          <w:sz w:val="28"/>
          <w:szCs w:val="28"/>
        </w:rPr>
        <w:t>и</w:t>
      </w:r>
      <w:r>
        <w:rPr>
          <w:sz w:val="28"/>
          <w:szCs w:val="28"/>
        </w:rPr>
        <w:t xml:space="preserve"> </w:t>
      </w:r>
      <w:r w:rsidRPr="00702655">
        <w:rPr>
          <w:sz w:val="28"/>
          <w:szCs w:val="28"/>
        </w:rPr>
        <w:t>накопления</w:t>
      </w:r>
      <w:r>
        <w:rPr>
          <w:sz w:val="28"/>
          <w:szCs w:val="28"/>
        </w:rPr>
        <w:t xml:space="preserve"> </w:t>
      </w:r>
      <w:r w:rsidRPr="00702655">
        <w:rPr>
          <w:sz w:val="28"/>
          <w:szCs w:val="28"/>
        </w:rPr>
        <w:t>духовных</w:t>
      </w:r>
      <w:r>
        <w:rPr>
          <w:sz w:val="28"/>
          <w:szCs w:val="28"/>
        </w:rPr>
        <w:t xml:space="preserve"> </w:t>
      </w:r>
      <w:r w:rsidRPr="00702655">
        <w:rPr>
          <w:sz w:val="28"/>
          <w:szCs w:val="28"/>
        </w:rPr>
        <w:t>ценностей,</w:t>
      </w:r>
      <w:r>
        <w:rPr>
          <w:sz w:val="28"/>
          <w:szCs w:val="28"/>
        </w:rPr>
        <w:t xml:space="preserve"> </w:t>
      </w:r>
      <w:r w:rsidRPr="00702655">
        <w:rPr>
          <w:sz w:val="28"/>
          <w:szCs w:val="28"/>
        </w:rPr>
        <w:t>оценочно-нормативную,</w:t>
      </w:r>
      <w:r>
        <w:rPr>
          <w:sz w:val="28"/>
          <w:szCs w:val="28"/>
        </w:rPr>
        <w:t xml:space="preserve"> </w:t>
      </w:r>
      <w:r w:rsidRPr="00702655">
        <w:rPr>
          <w:sz w:val="28"/>
          <w:szCs w:val="28"/>
        </w:rPr>
        <w:t>регламентирующую,</w:t>
      </w:r>
      <w:r>
        <w:rPr>
          <w:sz w:val="28"/>
          <w:szCs w:val="28"/>
        </w:rPr>
        <w:t xml:space="preserve"> </w:t>
      </w:r>
      <w:r w:rsidRPr="00702655">
        <w:rPr>
          <w:sz w:val="28"/>
          <w:szCs w:val="28"/>
        </w:rPr>
        <w:t>регулирующую,</w:t>
      </w:r>
      <w:r>
        <w:rPr>
          <w:sz w:val="28"/>
          <w:szCs w:val="28"/>
        </w:rPr>
        <w:t xml:space="preserve"> </w:t>
      </w:r>
      <w:r w:rsidRPr="00702655">
        <w:rPr>
          <w:sz w:val="28"/>
          <w:szCs w:val="28"/>
        </w:rPr>
        <w:t>по</w:t>
      </w:r>
      <w:r>
        <w:rPr>
          <w:sz w:val="28"/>
          <w:szCs w:val="28"/>
        </w:rPr>
        <w:t xml:space="preserve">знавательную, смыслообразующую, </w:t>
      </w:r>
      <w:r w:rsidRPr="00702655">
        <w:rPr>
          <w:sz w:val="28"/>
          <w:szCs w:val="28"/>
        </w:rPr>
        <w:t>коммуникационную,</w:t>
      </w:r>
      <w:r>
        <w:rPr>
          <w:sz w:val="28"/>
          <w:szCs w:val="28"/>
        </w:rPr>
        <w:t xml:space="preserve"> </w:t>
      </w:r>
      <w:r w:rsidRPr="00702655">
        <w:rPr>
          <w:sz w:val="28"/>
          <w:szCs w:val="28"/>
        </w:rPr>
        <w:t>рекреативную</w:t>
      </w:r>
      <w:r>
        <w:rPr>
          <w:sz w:val="28"/>
          <w:szCs w:val="28"/>
        </w:rPr>
        <w:t>.</w:t>
      </w:r>
    </w:p>
    <w:p w:rsidR="009F69D2" w:rsidRPr="00702655" w:rsidRDefault="009F69D2" w:rsidP="009F69D2">
      <w:pPr>
        <w:spacing w:line="360" w:lineRule="auto"/>
        <w:ind w:firstLine="851"/>
        <w:jc w:val="both"/>
        <w:rPr>
          <w:sz w:val="28"/>
          <w:szCs w:val="28"/>
        </w:rPr>
      </w:pPr>
      <w:r>
        <w:rPr>
          <w:sz w:val="28"/>
          <w:szCs w:val="28"/>
        </w:rPr>
        <w:t>Итак, о</w:t>
      </w:r>
      <w:r w:rsidRPr="00702655">
        <w:rPr>
          <w:sz w:val="28"/>
          <w:szCs w:val="28"/>
        </w:rPr>
        <w:t>рганизационная</w:t>
      </w:r>
      <w:r>
        <w:rPr>
          <w:sz w:val="28"/>
          <w:szCs w:val="28"/>
        </w:rPr>
        <w:t xml:space="preserve"> </w:t>
      </w:r>
      <w:r w:rsidRPr="00702655">
        <w:rPr>
          <w:sz w:val="28"/>
          <w:szCs w:val="28"/>
        </w:rPr>
        <w:t>культура</w:t>
      </w:r>
      <w:r>
        <w:rPr>
          <w:sz w:val="28"/>
          <w:szCs w:val="28"/>
        </w:rPr>
        <w:t xml:space="preserve"> </w:t>
      </w:r>
      <w:r w:rsidRPr="00702655">
        <w:rPr>
          <w:sz w:val="28"/>
          <w:szCs w:val="28"/>
        </w:rPr>
        <w:t>проявляется</w:t>
      </w:r>
      <w:r>
        <w:rPr>
          <w:sz w:val="28"/>
          <w:szCs w:val="28"/>
        </w:rPr>
        <w:t xml:space="preserve"> </w:t>
      </w:r>
      <w:r w:rsidRPr="00702655">
        <w:rPr>
          <w:sz w:val="28"/>
          <w:szCs w:val="28"/>
        </w:rPr>
        <w:t>как</w:t>
      </w:r>
      <w:r>
        <w:rPr>
          <w:sz w:val="28"/>
          <w:szCs w:val="28"/>
        </w:rPr>
        <w:t xml:space="preserve"> </w:t>
      </w:r>
      <w:r w:rsidRPr="00702655">
        <w:rPr>
          <w:sz w:val="28"/>
          <w:szCs w:val="28"/>
        </w:rPr>
        <w:t>определенн</w:t>
      </w:r>
      <w:r>
        <w:rPr>
          <w:sz w:val="28"/>
          <w:szCs w:val="28"/>
        </w:rPr>
        <w:t xml:space="preserve">ое </w:t>
      </w:r>
      <w:r w:rsidRPr="00702655">
        <w:rPr>
          <w:sz w:val="28"/>
          <w:szCs w:val="28"/>
        </w:rPr>
        <w:t>социальн</w:t>
      </w:r>
      <w:r>
        <w:rPr>
          <w:sz w:val="28"/>
          <w:szCs w:val="28"/>
        </w:rPr>
        <w:t>ое согласие (е</w:t>
      </w:r>
      <w:r w:rsidRPr="00702655">
        <w:rPr>
          <w:sz w:val="28"/>
          <w:szCs w:val="28"/>
        </w:rPr>
        <w:t>динодушие)</w:t>
      </w:r>
      <w:r>
        <w:rPr>
          <w:sz w:val="28"/>
          <w:szCs w:val="28"/>
        </w:rPr>
        <w:t xml:space="preserve"> </w:t>
      </w:r>
      <w:r w:rsidRPr="00702655">
        <w:rPr>
          <w:sz w:val="28"/>
          <w:szCs w:val="28"/>
        </w:rPr>
        <w:t>по</w:t>
      </w:r>
      <w:r>
        <w:rPr>
          <w:sz w:val="28"/>
          <w:szCs w:val="28"/>
        </w:rPr>
        <w:t xml:space="preserve"> </w:t>
      </w:r>
      <w:r w:rsidRPr="00702655">
        <w:rPr>
          <w:sz w:val="28"/>
          <w:szCs w:val="28"/>
        </w:rPr>
        <w:t>поводу</w:t>
      </w:r>
      <w:r>
        <w:rPr>
          <w:sz w:val="28"/>
          <w:szCs w:val="28"/>
        </w:rPr>
        <w:t xml:space="preserve"> </w:t>
      </w:r>
      <w:r w:rsidRPr="00702655">
        <w:rPr>
          <w:sz w:val="28"/>
          <w:szCs w:val="28"/>
        </w:rPr>
        <w:t>того,</w:t>
      </w:r>
      <w:r>
        <w:rPr>
          <w:sz w:val="28"/>
          <w:szCs w:val="28"/>
        </w:rPr>
        <w:t xml:space="preserve"> </w:t>
      </w:r>
      <w:r w:rsidRPr="00702655">
        <w:rPr>
          <w:sz w:val="28"/>
          <w:szCs w:val="28"/>
        </w:rPr>
        <w:t>как</w:t>
      </w:r>
      <w:r>
        <w:rPr>
          <w:sz w:val="28"/>
          <w:szCs w:val="28"/>
        </w:rPr>
        <w:t xml:space="preserve"> </w:t>
      </w:r>
      <w:r w:rsidRPr="00702655">
        <w:rPr>
          <w:sz w:val="28"/>
          <w:szCs w:val="28"/>
        </w:rPr>
        <w:t>организация</w:t>
      </w:r>
      <w:r>
        <w:rPr>
          <w:sz w:val="28"/>
          <w:szCs w:val="28"/>
        </w:rPr>
        <w:t xml:space="preserve"> </w:t>
      </w:r>
      <w:r w:rsidRPr="00702655">
        <w:rPr>
          <w:sz w:val="28"/>
          <w:szCs w:val="28"/>
        </w:rPr>
        <w:t>будет</w:t>
      </w:r>
      <w:r>
        <w:rPr>
          <w:sz w:val="28"/>
          <w:szCs w:val="28"/>
        </w:rPr>
        <w:t xml:space="preserve"> </w:t>
      </w:r>
      <w:r w:rsidRPr="00702655">
        <w:rPr>
          <w:sz w:val="28"/>
          <w:szCs w:val="28"/>
        </w:rPr>
        <w:t>вести</w:t>
      </w:r>
      <w:r>
        <w:rPr>
          <w:sz w:val="28"/>
          <w:szCs w:val="28"/>
        </w:rPr>
        <w:t xml:space="preserve"> </w:t>
      </w:r>
      <w:r w:rsidRPr="00702655">
        <w:rPr>
          <w:sz w:val="28"/>
          <w:szCs w:val="28"/>
        </w:rPr>
        <w:t>себя</w:t>
      </w:r>
      <w:r>
        <w:rPr>
          <w:sz w:val="28"/>
          <w:szCs w:val="28"/>
        </w:rPr>
        <w:t xml:space="preserve"> </w:t>
      </w:r>
      <w:r w:rsidRPr="00702655">
        <w:rPr>
          <w:sz w:val="28"/>
          <w:szCs w:val="28"/>
        </w:rPr>
        <w:t>в</w:t>
      </w:r>
      <w:r>
        <w:rPr>
          <w:sz w:val="28"/>
          <w:szCs w:val="28"/>
        </w:rPr>
        <w:t xml:space="preserve"> </w:t>
      </w:r>
      <w:r w:rsidRPr="00702655">
        <w:rPr>
          <w:sz w:val="28"/>
          <w:szCs w:val="28"/>
        </w:rPr>
        <w:t>определенной</w:t>
      </w:r>
      <w:r>
        <w:rPr>
          <w:sz w:val="28"/>
          <w:szCs w:val="28"/>
        </w:rPr>
        <w:t xml:space="preserve"> </w:t>
      </w:r>
      <w:r w:rsidRPr="00702655">
        <w:rPr>
          <w:sz w:val="28"/>
          <w:szCs w:val="28"/>
        </w:rPr>
        <w:t>рыночной</w:t>
      </w:r>
      <w:r>
        <w:rPr>
          <w:sz w:val="28"/>
          <w:szCs w:val="28"/>
        </w:rPr>
        <w:t xml:space="preserve"> </w:t>
      </w:r>
      <w:r w:rsidRPr="00702655">
        <w:rPr>
          <w:sz w:val="28"/>
          <w:szCs w:val="28"/>
        </w:rPr>
        <w:t>ситуации.</w:t>
      </w:r>
      <w:r>
        <w:rPr>
          <w:sz w:val="28"/>
          <w:szCs w:val="28"/>
        </w:rPr>
        <w:t xml:space="preserve"> </w:t>
      </w:r>
      <w:r w:rsidRPr="00702655">
        <w:rPr>
          <w:sz w:val="28"/>
          <w:szCs w:val="28"/>
        </w:rPr>
        <w:t>Этот</w:t>
      </w:r>
      <w:r>
        <w:rPr>
          <w:sz w:val="28"/>
          <w:szCs w:val="28"/>
        </w:rPr>
        <w:t xml:space="preserve"> </w:t>
      </w:r>
      <w:r w:rsidRPr="00702655">
        <w:rPr>
          <w:sz w:val="28"/>
          <w:szCs w:val="28"/>
        </w:rPr>
        <w:t>социально-психологический</w:t>
      </w:r>
      <w:r>
        <w:rPr>
          <w:sz w:val="28"/>
          <w:szCs w:val="28"/>
        </w:rPr>
        <w:t xml:space="preserve"> </w:t>
      </w:r>
      <w:r w:rsidRPr="00702655">
        <w:rPr>
          <w:sz w:val="28"/>
          <w:szCs w:val="28"/>
        </w:rPr>
        <w:t>конструкт</w:t>
      </w:r>
      <w:r>
        <w:rPr>
          <w:sz w:val="28"/>
          <w:szCs w:val="28"/>
        </w:rPr>
        <w:t xml:space="preserve"> </w:t>
      </w:r>
      <w:r w:rsidRPr="00702655">
        <w:rPr>
          <w:sz w:val="28"/>
          <w:szCs w:val="28"/>
        </w:rPr>
        <w:t>непосредственно</w:t>
      </w:r>
      <w:r>
        <w:rPr>
          <w:sz w:val="28"/>
          <w:szCs w:val="28"/>
        </w:rPr>
        <w:t xml:space="preserve"> </w:t>
      </w:r>
      <w:r w:rsidRPr="00702655">
        <w:rPr>
          <w:sz w:val="28"/>
          <w:szCs w:val="28"/>
        </w:rPr>
        <w:t>влияет</w:t>
      </w:r>
      <w:r>
        <w:rPr>
          <w:sz w:val="28"/>
          <w:szCs w:val="28"/>
        </w:rPr>
        <w:t xml:space="preserve"> </w:t>
      </w:r>
      <w:r w:rsidRPr="00702655">
        <w:rPr>
          <w:sz w:val="28"/>
          <w:szCs w:val="28"/>
        </w:rPr>
        <w:t>на</w:t>
      </w:r>
      <w:r>
        <w:rPr>
          <w:sz w:val="28"/>
          <w:szCs w:val="28"/>
        </w:rPr>
        <w:t xml:space="preserve"> </w:t>
      </w:r>
      <w:r w:rsidRPr="00702655">
        <w:rPr>
          <w:sz w:val="28"/>
          <w:szCs w:val="28"/>
        </w:rPr>
        <w:t>реальное</w:t>
      </w:r>
      <w:r>
        <w:rPr>
          <w:sz w:val="28"/>
          <w:szCs w:val="28"/>
        </w:rPr>
        <w:t xml:space="preserve"> </w:t>
      </w:r>
      <w:r w:rsidRPr="00702655">
        <w:rPr>
          <w:sz w:val="28"/>
          <w:szCs w:val="28"/>
        </w:rPr>
        <w:t>поведение</w:t>
      </w:r>
      <w:r>
        <w:rPr>
          <w:sz w:val="28"/>
          <w:szCs w:val="28"/>
        </w:rPr>
        <w:t xml:space="preserve"> </w:t>
      </w:r>
      <w:r w:rsidRPr="00702655">
        <w:rPr>
          <w:sz w:val="28"/>
          <w:szCs w:val="28"/>
        </w:rPr>
        <w:t>и</w:t>
      </w:r>
      <w:r>
        <w:rPr>
          <w:sz w:val="28"/>
          <w:szCs w:val="28"/>
        </w:rPr>
        <w:t xml:space="preserve"> </w:t>
      </w:r>
      <w:r w:rsidRPr="00702655">
        <w:rPr>
          <w:sz w:val="28"/>
          <w:szCs w:val="28"/>
        </w:rPr>
        <w:lastRenderedPageBreak/>
        <w:t>взаимодействие</w:t>
      </w:r>
      <w:r>
        <w:rPr>
          <w:sz w:val="28"/>
          <w:szCs w:val="28"/>
        </w:rPr>
        <w:t xml:space="preserve"> </w:t>
      </w:r>
      <w:r w:rsidRPr="00702655">
        <w:rPr>
          <w:sz w:val="28"/>
          <w:szCs w:val="28"/>
        </w:rPr>
        <w:t>экономических</w:t>
      </w:r>
      <w:r>
        <w:rPr>
          <w:sz w:val="28"/>
          <w:szCs w:val="28"/>
        </w:rPr>
        <w:t xml:space="preserve"> </w:t>
      </w:r>
      <w:r w:rsidRPr="00702655">
        <w:rPr>
          <w:sz w:val="28"/>
          <w:szCs w:val="28"/>
        </w:rPr>
        <w:t>агентов,</w:t>
      </w:r>
      <w:r>
        <w:rPr>
          <w:sz w:val="28"/>
          <w:szCs w:val="28"/>
        </w:rPr>
        <w:t xml:space="preserve"> </w:t>
      </w:r>
      <w:r w:rsidRPr="00702655">
        <w:rPr>
          <w:sz w:val="28"/>
          <w:szCs w:val="28"/>
        </w:rPr>
        <w:t>следовательно</w:t>
      </w:r>
      <w:r>
        <w:rPr>
          <w:sz w:val="28"/>
          <w:szCs w:val="28"/>
        </w:rPr>
        <w:t xml:space="preserve">, </w:t>
      </w:r>
      <w:r w:rsidRPr="00702655">
        <w:rPr>
          <w:sz w:val="28"/>
          <w:szCs w:val="28"/>
        </w:rPr>
        <w:t>и</w:t>
      </w:r>
      <w:r>
        <w:rPr>
          <w:sz w:val="28"/>
          <w:szCs w:val="28"/>
        </w:rPr>
        <w:t xml:space="preserve"> </w:t>
      </w:r>
      <w:r w:rsidRPr="00702655">
        <w:rPr>
          <w:sz w:val="28"/>
          <w:szCs w:val="28"/>
        </w:rPr>
        <w:t>на</w:t>
      </w:r>
      <w:r>
        <w:rPr>
          <w:sz w:val="28"/>
          <w:szCs w:val="28"/>
        </w:rPr>
        <w:t xml:space="preserve"> </w:t>
      </w:r>
      <w:r w:rsidRPr="00702655">
        <w:rPr>
          <w:sz w:val="28"/>
          <w:szCs w:val="28"/>
        </w:rPr>
        <w:t>результаты</w:t>
      </w:r>
      <w:r>
        <w:rPr>
          <w:sz w:val="28"/>
          <w:szCs w:val="28"/>
        </w:rPr>
        <w:t xml:space="preserve"> </w:t>
      </w:r>
      <w:r w:rsidRPr="00702655">
        <w:rPr>
          <w:sz w:val="28"/>
          <w:szCs w:val="28"/>
        </w:rPr>
        <w:t>экономической</w:t>
      </w:r>
      <w:r>
        <w:rPr>
          <w:sz w:val="28"/>
          <w:szCs w:val="28"/>
        </w:rPr>
        <w:t xml:space="preserve"> </w:t>
      </w:r>
      <w:r w:rsidRPr="00702655">
        <w:rPr>
          <w:sz w:val="28"/>
          <w:szCs w:val="28"/>
        </w:rPr>
        <w:t>деятельности</w:t>
      </w:r>
      <w:r>
        <w:rPr>
          <w:sz w:val="28"/>
          <w:szCs w:val="28"/>
        </w:rPr>
        <w:t xml:space="preserve"> </w:t>
      </w:r>
      <w:r w:rsidRPr="00702655">
        <w:rPr>
          <w:sz w:val="28"/>
          <w:szCs w:val="28"/>
        </w:rPr>
        <w:t>организации.</w:t>
      </w:r>
    </w:p>
    <w:p w:rsidR="009F69D2" w:rsidRDefault="009F69D2" w:rsidP="009F69D2">
      <w:pPr>
        <w:spacing w:line="360" w:lineRule="auto"/>
        <w:ind w:firstLine="851"/>
        <w:jc w:val="both"/>
        <w:rPr>
          <w:sz w:val="28"/>
          <w:szCs w:val="28"/>
        </w:rPr>
      </w:pPr>
      <w:r w:rsidRPr="00702655">
        <w:rPr>
          <w:sz w:val="28"/>
          <w:szCs w:val="28"/>
        </w:rPr>
        <w:t>Содержанием</w:t>
      </w:r>
      <w:r>
        <w:rPr>
          <w:sz w:val="28"/>
          <w:szCs w:val="28"/>
        </w:rPr>
        <w:t xml:space="preserve"> </w:t>
      </w:r>
      <w:r w:rsidRPr="00702655">
        <w:rPr>
          <w:sz w:val="28"/>
          <w:szCs w:val="28"/>
        </w:rPr>
        <w:t>процесса</w:t>
      </w:r>
      <w:r>
        <w:rPr>
          <w:sz w:val="28"/>
          <w:szCs w:val="28"/>
        </w:rPr>
        <w:t xml:space="preserve"> </w:t>
      </w:r>
      <w:r w:rsidRPr="00702655">
        <w:rPr>
          <w:sz w:val="28"/>
          <w:szCs w:val="28"/>
        </w:rPr>
        <w:t>формирования</w:t>
      </w:r>
      <w:r>
        <w:rPr>
          <w:sz w:val="28"/>
          <w:szCs w:val="28"/>
        </w:rPr>
        <w:t xml:space="preserve"> </w:t>
      </w:r>
      <w:r w:rsidRPr="00702655">
        <w:rPr>
          <w:sz w:val="28"/>
          <w:szCs w:val="28"/>
        </w:rPr>
        <w:t>организационной</w:t>
      </w:r>
      <w:r>
        <w:rPr>
          <w:sz w:val="28"/>
          <w:szCs w:val="28"/>
        </w:rPr>
        <w:t xml:space="preserve"> </w:t>
      </w:r>
      <w:r w:rsidRPr="00702655">
        <w:rPr>
          <w:sz w:val="28"/>
          <w:szCs w:val="28"/>
        </w:rPr>
        <w:t>культуры</w:t>
      </w:r>
      <w:r>
        <w:rPr>
          <w:sz w:val="28"/>
          <w:szCs w:val="28"/>
        </w:rPr>
        <w:t xml:space="preserve"> </w:t>
      </w:r>
      <w:r w:rsidRPr="00702655">
        <w:rPr>
          <w:sz w:val="28"/>
          <w:szCs w:val="28"/>
        </w:rPr>
        <w:t>является</w:t>
      </w:r>
      <w:r>
        <w:rPr>
          <w:sz w:val="28"/>
          <w:szCs w:val="28"/>
        </w:rPr>
        <w:t xml:space="preserve"> </w:t>
      </w:r>
      <w:r w:rsidRPr="00702655">
        <w:rPr>
          <w:sz w:val="28"/>
          <w:szCs w:val="28"/>
        </w:rPr>
        <w:t>объединение</w:t>
      </w:r>
      <w:r>
        <w:rPr>
          <w:sz w:val="28"/>
          <w:szCs w:val="28"/>
        </w:rPr>
        <w:t xml:space="preserve"> </w:t>
      </w:r>
      <w:r w:rsidRPr="00702655">
        <w:rPr>
          <w:sz w:val="28"/>
          <w:szCs w:val="28"/>
        </w:rPr>
        <w:t>работников</w:t>
      </w:r>
      <w:r>
        <w:rPr>
          <w:sz w:val="28"/>
          <w:szCs w:val="28"/>
        </w:rPr>
        <w:t xml:space="preserve"> </w:t>
      </w:r>
      <w:r w:rsidRPr="00702655">
        <w:rPr>
          <w:sz w:val="28"/>
          <w:szCs w:val="28"/>
        </w:rPr>
        <w:t>(сотрудников)</w:t>
      </w:r>
      <w:r>
        <w:rPr>
          <w:sz w:val="28"/>
          <w:szCs w:val="28"/>
        </w:rPr>
        <w:t xml:space="preserve"> </w:t>
      </w:r>
      <w:r w:rsidRPr="00702655">
        <w:rPr>
          <w:sz w:val="28"/>
          <w:szCs w:val="28"/>
        </w:rPr>
        <w:t>и</w:t>
      </w:r>
      <w:r>
        <w:rPr>
          <w:sz w:val="28"/>
          <w:szCs w:val="28"/>
        </w:rPr>
        <w:t xml:space="preserve"> регламентация их поведения при взаимодействии </w:t>
      </w:r>
      <w:r w:rsidRPr="00702655">
        <w:rPr>
          <w:sz w:val="28"/>
          <w:szCs w:val="28"/>
        </w:rPr>
        <w:t>и</w:t>
      </w:r>
      <w:r>
        <w:rPr>
          <w:sz w:val="28"/>
          <w:szCs w:val="28"/>
        </w:rPr>
        <w:t xml:space="preserve"> </w:t>
      </w:r>
      <w:r w:rsidRPr="00702655">
        <w:rPr>
          <w:sz w:val="28"/>
          <w:szCs w:val="28"/>
        </w:rPr>
        <w:t>осуществлении</w:t>
      </w:r>
      <w:r>
        <w:rPr>
          <w:sz w:val="28"/>
          <w:szCs w:val="28"/>
        </w:rPr>
        <w:t xml:space="preserve"> </w:t>
      </w:r>
      <w:r w:rsidRPr="00702655">
        <w:rPr>
          <w:sz w:val="28"/>
          <w:szCs w:val="28"/>
        </w:rPr>
        <w:t>совместной</w:t>
      </w:r>
      <w:r>
        <w:rPr>
          <w:sz w:val="28"/>
          <w:szCs w:val="28"/>
        </w:rPr>
        <w:t xml:space="preserve"> </w:t>
      </w:r>
      <w:r w:rsidRPr="00702655">
        <w:rPr>
          <w:sz w:val="28"/>
          <w:szCs w:val="28"/>
        </w:rPr>
        <w:t>деятельности</w:t>
      </w:r>
      <w:r>
        <w:rPr>
          <w:sz w:val="28"/>
          <w:szCs w:val="28"/>
        </w:rPr>
        <w:t xml:space="preserve"> </w:t>
      </w:r>
      <w:r w:rsidRPr="00702655">
        <w:rPr>
          <w:sz w:val="28"/>
          <w:szCs w:val="28"/>
        </w:rPr>
        <w:t>для</w:t>
      </w:r>
      <w:r>
        <w:rPr>
          <w:sz w:val="28"/>
          <w:szCs w:val="28"/>
        </w:rPr>
        <w:t xml:space="preserve"> </w:t>
      </w:r>
      <w:r w:rsidRPr="00702655">
        <w:rPr>
          <w:sz w:val="28"/>
          <w:szCs w:val="28"/>
        </w:rPr>
        <w:t>достижения</w:t>
      </w:r>
      <w:r>
        <w:rPr>
          <w:sz w:val="28"/>
          <w:szCs w:val="28"/>
        </w:rPr>
        <w:t xml:space="preserve"> </w:t>
      </w:r>
      <w:r w:rsidRPr="00702655">
        <w:rPr>
          <w:sz w:val="28"/>
          <w:szCs w:val="28"/>
        </w:rPr>
        <w:t>целей</w:t>
      </w:r>
      <w:r>
        <w:rPr>
          <w:sz w:val="28"/>
          <w:szCs w:val="28"/>
        </w:rPr>
        <w:t xml:space="preserve"> </w:t>
      </w:r>
      <w:r w:rsidRPr="00702655">
        <w:rPr>
          <w:sz w:val="28"/>
          <w:szCs w:val="28"/>
        </w:rPr>
        <w:t>организации,</w:t>
      </w:r>
      <w:r>
        <w:rPr>
          <w:sz w:val="28"/>
          <w:szCs w:val="28"/>
        </w:rPr>
        <w:t xml:space="preserve"> </w:t>
      </w:r>
      <w:r w:rsidRPr="00702655">
        <w:rPr>
          <w:sz w:val="28"/>
          <w:szCs w:val="28"/>
        </w:rPr>
        <w:t>а</w:t>
      </w:r>
      <w:r>
        <w:rPr>
          <w:sz w:val="28"/>
          <w:szCs w:val="28"/>
        </w:rPr>
        <w:t xml:space="preserve"> </w:t>
      </w:r>
      <w:r w:rsidRPr="00702655">
        <w:rPr>
          <w:sz w:val="28"/>
          <w:szCs w:val="28"/>
        </w:rPr>
        <w:t>его</w:t>
      </w:r>
      <w:r>
        <w:rPr>
          <w:sz w:val="28"/>
          <w:szCs w:val="28"/>
        </w:rPr>
        <w:t xml:space="preserve"> </w:t>
      </w:r>
      <w:r w:rsidRPr="00702655">
        <w:rPr>
          <w:sz w:val="28"/>
          <w:szCs w:val="28"/>
        </w:rPr>
        <w:t>результатом</w:t>
      </w:r>
      <w:r>
        <w:rPr>
          <w:sz w:val="28"/>
          <w:szCs w:val="28"/>
        </w:rPr>
        <w:t xml:space="preserve"> – </w:t>
      </w:r>
      <w:r w:rsidRPr="00702655">
        <w:rPr>
          <w:sz w:val="28"/>
          <w:szCs w:val="28"/>
        </w:rPr>
        <w:t>обеспечение</w:t>
      </w:r>
      <w:r>
        <w:rPr>
          <w:sz w:val="28"/>
          <w:szCs w:val="28"/>
        </w:rPr>
        <w:t xml:space="preserve"> </w:t>
      </w:r>
      <w:r w:rsidRPr="00702655">
        <w:rPr>
          <w:sz w:val="28"/>
          <w:szCs w:val="28"/>
        </w:rPr>
        <w:t>надлежащего</w:t>
      </w:r>
      <w:r>
        <w:rPr>
          <w:sz w:val="28"/>
          <w:szCs w:val="28"/>
        </w:rPr>
        <w:t xml:space="preserve"> </w:t>
      </w:r>
      <w:r w:rsidRPr="00702655">
        <w:rPr>
          <w:sz w:val="28"/>
          <w:szCs w:val="28"/>
        </w:rPr>
        <w:t>уровня</w:t>
      </w:r>
      <w:r>
        <w:rPr>
          <w:sz w:val="28"/>
          <w:szCs w:val="28"/>
        </w:rPr>
        <w:t xml:space="preserve"> </w:t>
      </w:r>
      <w:r w:rsidRPr="00702655">
        <w:rPr>
          <w:sz w:val="28"/>
          <w:szCs w:val="28"/>
        </w:rPr>
        <w:t>социально-психологического</w:t>
      </w:r>
      <w:r>
        <w:rPr>
          <w:sz w:val="28"/>
          <w:szCs w:val="28"/>
        </w:rPr>
        <w:t xml:space="preserve"> </w:t>
      </w:r>
      <w:r w:rsidRPr="00702655">
        <w:rPr>
          <w:sz w:val="28"/>
          <w:szCs w:val="28"/>
        </w:rPr>
        <w:t>порядка</w:t>
      </w:r>
      <w:r>
        <w:rPr>
          <w:sz w:val="28"/>
          <w:szCs w:val="28"/>
        </w:rPr>
        <w:t xml:space="preserve"> </w:t>
      </w:r>
      <w:r w:rsidRPr="00702655">
        <w:rPr>
          <w:sz w:val="28"/>
          <w:szCs w:val="28"/>
        </w:rPr>
        <w:t>в</w:t>
      </w:r>
      <w:r>
        <w:rPr>
          <w:sz w:val="28"/>
          <w:szCs w:val="28"/>
        </w:rPr>
        <w:t xml:space="preserve"> </w:t>
      </w:r>
      <w:r w:rsidRPr="00702655">
        <w:rPr>
          <w:sz w:val="28"/>
          <w:szCs w:val="28"/>
        </w:rPr>
        <w:t>организации.</w:t>
      </w:r>
      <w:r>
        <w:rPr>
          <w:sz w:val="28"/>
          <w:szCs w:val="28"/>
        </w:rPr>
        <w:t xml:space="preserve"> </w:t>
      </w:r>
    </w:p>
    <w:p w:rsidR="006A2F9D" w:rsidRDefault="006A2F9D" w:rsidP="006A2F9D">
      <w:pPr>
        <w:tabs>
          <w:tab w:val="left" w:pos="2140"/>
        </w:tabs>
        <w:spacing w:line="360" w:lineRule="auto"/>
        <w:ind w:firstLine="709"/>
        <w:jc w:val="both"/>
        <w:rPr>
          <w:rFonts w:eastAsia="Times New Roman"/>
          <w:sz w:val="28"/>
          <w:szCs w:val="28"/>
        </w:rPr>
      </w:pPr>
    </w:p>
    <w:p w:rsidR="006A2F9D" w:rsidRPr="009763CC" w:rsidRDefault="006A2F9D" w:rsidP="006A2F9D">
      <w:pPr>
        <w:tabs>
          <w:tab w:val="left" w:pos="2140"/>
        </w:tabs>
        <w:spacing w:line="360" w:lineRule="auto"/>
        <w:ind w:firstLine="709"/>
        <w:jc w:val="both"/>
        <w:rPr>
          <w:sz w:val="28"/>
          <w:szCs w:val="28"/>
        </w:rPr>
      </w:pPr>
    </w:p>
    <w:p w:rsidR="009763CC" w:rsidRDefault="009763CC" w:rsidP="006A2F9D">
      <w:pPr>
        <w:tabs>
          <w:tab w:val="left" w:pos="2140"/>
        </w:tabs>
        <w:spacing w:line="360" w:lineRule="auto"/>
        <w:ind w:firstLine="709"/>
        <w:jc w:val="both"/>
        <w:rPr>
          <w:rFonts w:eastAsia="Times New Roman"/>
          <w:sz w:val="28"/>
          <w:szCs w:val="28"/>
        </w:rPr>
      </w:pPr>
      <w:r w:rsidRPr="009763CC">
        <w:rPr>
          <w:rFonts w:eastAsia="Times New Roman"/>
          <w:sz w:val="28"/>
          <w:szCs w:val="28"/>
        </w:rPr>
        <w:t>2.Виды организационной культуры.</w:t>
      </w:r>
    </w:p>
    <w:p w:rsidR="006A2F9D" w:rsidRDefault="006A2F9D" w:rsidP="006A2F9D">
      <w:pPr>
        <w:tabs>
          <w:tab w:val="left" w:pos="2140"/>
        </w:tabs>
        <w:spacing w:line="360" w:lineRule="auto"/>
        <w:ind w:firstLine="709"/>
        <w:jc w:val="both"/>
        <w:rPr>
          <w:rFonts w:eastAsia="Times New Roman"/>
          <w:sz w:val="28"/>
          <w:szCs w:val="28"/>
        </w:rPr>
      </w:pPr>
    </w:p>
    <w:p w:rsidR="00766893" w:rsidRPr="00F07640" w:rsidRDefault="00766893" w:rsidP="00766893">
      <w:pPr>
        <w:spacing w:line="360" w:lineRule="auto"/>
        <w:ind w:firstLine="851"/>
        <w:jc w:val="both"/>
        <w:rPr>
          <w:sz w:val="28"/>
          <w:szCs w:val="28"/>
        </w:rPr>
      </w:pPr>
      <w:r w:rsidRPr="00F07640">
        <w:rPr>
          <w:sz w:val="28"/>
          <w:szCs w:val="28"/>
        </w:rPr>
        <w:t>Под</w:t>
      </w:r>
      <w:r>
        <w:rPr>
          <w:sz w:val="28"/>
          <w:szCs w:val="28"/>
        </w:rPr>
        <w:t xml:space="preserve"> </w:t>
      </w:r>
      <w:r w:rsidRPr="00F07640">
        <w:rPr>
          <w:sz w:val="28"/>
          <w:szCs w:val="28"/>
        </w:rPr>
        <w:t>типом</w:t>
      </w:r>
      <w:r>
        <w:rPr>
          <w:sz w:val="28"/>
          <w:szCs w:val="28"/>
        </w:rPr>
        <w:t xml:space="preserve"> </w:t>
      </w:r>
      <w:r w:rsidRPr="00F07640">
        <w:rPr>
          <w:sz w:val="28"/>
          <w:szCs w:val="28"/>
        </w:rPr>
        <w:t>организационной</w:t>
      </w:r>
      <w:r>
        <w:rPr>
          <w:sz w:val="28"/>
          <w:szCs w:val="28"/>
        </w:rPr>
        <w:t xml:space="preserve"> </w:t>
      </w:r>
      <w:r w:rsidRPr="00F07640">
        <w:rPr>
          <w:sz w:val="28"/>
          <w:szCs w:val="28"/>
        </w:rPr>
        <w:t>культуры</w:t>
      </w:r>
      <w:r>
        <w:rPr>
          <w:sz w:val="28"/>
          <w:szCs w:val="28"/>
        </w:rPr>
        <w:t xml:space="preserve"> </w:t>
      </w:r>
      <w:r w:rsidRPr="00F07640">
        <w:rPr>
          <w:sz w:val="28"/>
          <w:szCs w:val="28"/>
        </w:rPr>
        <w:t>понимается</w:t>
      </w:r>
      <w:r>
        <w:rPr>
          <w:sz w:val="28"/>
          <w:szCs w:val="28"/>
        </w:rPr>
        <w:t xml:space="preserve"> </w:t>
      </w:r>
      <w:r w:rsidRPr="00F07640">
        <w:rPr>
          <w:sz w:val="28"/>
          <w:szCs w:val="28"/>
        </w:rPr>
        <w:t>«</w:t>
      </w:r>
      <w:proofErr w:type="gramStart"/>
      <w:r w:rsidRPr="00F07640">
        <w:rPr>
          <w:sz w:val="28"/>
          <w:szCs w:val="28"/>
        </w:rPr>
        <w:t>определенная</w:t>
      </w:r>
      <w:proofErr w:type="gramEnd"/>
      <w:r>
        <w:rPr>
          <w:sz w:val="28"/>
          <w:szCs w:val="28"/>
        </w:rPr>
        <w:t xml:space="preserve"> </w:t>
      </w:r>
      <w:r w:rsidRPr="00F07640">
        <w:rPr>
          <w:sz w:val="28"/>
          <w:szCs w:val="28"/>
        </w:rPr>
        <w:t>группа</w:t>
      </w:r>
      <w:r>
        <w:rPr>
          <w:sz w:val="28"/>
          <w:szCs w:val="28"/>
        </w:rPr>
        <w:t xml:space="preserve"> </w:t>
      </w:r>
      <w:r w:rsidRPr="00F07640">
        <w:rPr>
          <w:sz w:val="28"/>
          <w:szCs w:val="28"/>
        </w:rPr>
        <w:t>культур,</w:t>
      </w:r>
      <w:r>
        <w:rPr>
          <w:sz w:val="28"/>
          <w:szCs w:val="28"/>
        </w:rPr>
        <w:t xml:space="preserve"> </w:t>
      </w:r>
      <w:r w:rsidRPr="00F07640">
        <w:rPr>
          <w:sz w:val="28"/>
          <w:szCs w:val="28"/>
        </w:rPr>
        <w:t>объединенных</w:t>
      </w:r>
      <w:r>
        <w:rPr>
          <w:sz w:val="28"/>
          <w:szCs w:val="28"/>
        </w:rPr>
        <w:t xml:space="preserve"> </w:t>
      </w:r>
      <w:r w:rsidRPr="00F07640">
        <w:rPr>
          <w:sz w:val="28"/>
          <w:szCs w:val="28"/>
        </w:rPr>
        <w:t>под</w:t>
      </w:r>
      <w:r>
        <w:rPr>
          <w:sz w:val="28"/>
          <w:szCs w:val="28"/>
        </w:rPr>
        <w:t xml:space="preserve"> </w:t>
      </w:r>
      <w:r w:rsidRPr="00F07640">
        <w:rPr>
          <w:sz w:val="28"/>
          <w:szCs w:val="28"/>
        </w:rPr>
        <w:t>общий,</w:t>
      </w:r>
      <w:r>
        <w:rPr>
          <w:sz w:val="28"/>
          <w:szCs w:val="28"/>
        </w:rPr>
        <w:t xml:space="preserve"> </w:t>
      </w:r>
      <w:r w:rsidRPr="00F07640">
        <w:rPr>
          <w:sz w:val="28"/>
          <w:szCs w:val="28"/>
        </w:rPr>
        <w:t>наиболее</w:t>
      </w:r>
      <w:r>
        <w:rPr>
          <w:sz w:val="28"/>
          <w:szCs w:val="28"/>
        </w:rPr>
        <w:t xml:space="preserve"> </w:t>
      </w:r>
      <w:r w:rsidRPr="00F07640">
        <w:rPr>
          <w:sz w:val="28"/>
          <w:szCs w:val="28"/>
        </w:rPr>
        <w:t>существенный</w:t>
      </w:r>
      <w:r>
        <w:rPr>
          <w:sz w:val="28"/>
          <w:szCs w:val="28"/>
        </w:rPr>
        <w:t xml:space="preserve"> </w:t>
      </w:r>
      <w:r w:rsidRPr="00F07640">
        <w:rPr>
          <w:sz w:val="28"/>
          <w:szCs w:val="28"/>
        </w:rPr>
        <w:t>признак,</w:t>
      </w:r>
      <w:r>
        <w:rPr>
          <w:sz w:val="28"/>
          <w:szCs w:val="28"/>
        </w:rPr>
        <w:t xml:space="preserve"> </w:t>
      </w:r>
      <w:r w:rsidRPr="00F07640">
        <w:rPr>
          <w:sz w:val="28"/>
          <w:szCs w:val="28"/>
        </w:rPr>
        <w:t>что</w:t>
      </w:r>
      <w:r>
        <w:rPr>
          <w:sz w:val="28"/>
          <w:szCs w:val="28"/>
        </w:rPr>
        <w:t xml:space="preserve"> </w:t>
      </w:r>
      <w:r w:rsidRPr="00F07640">
        <w:rPr>
          <w:sz w:val="28"/>
          <w:szCs w:val="28"/>
        </w:rPr>
        <w:t>отличает</w:t>
      </w:r>
      <w:r>
        <w:rPr>
          <w:sz w:val="28"/>
          <w:szCs w:val="28"/>
        </w:rPr>
        <w:t xml:space="preserve"> </w:t>
      </w:r>
      <w:r w:rsidRPr="00F07640">
        <w:rPr>
          <w:sz w:val="28"/>
          <w:szCs w:val="28"/>
        </w:rPr>
        <w:t>данный</w:t>
      </w:r>
      <w:r>
        <w:rPr>
          <w:sz w:val="28"/>
          <w:szCs w:val="28"/>
        </w:rPr>
        <w:t xml:space="preserve"> </w:t>
      </w:r>
      <w:r w:rsidRPr="00F07640">
        <w:rPr>
          <w:sz w:val="28"/>
          <w:szCs w:val="28"/>
        </w:rPr>
        <w:t>тип</w:t>
      </w:r>
      <w:r>
        <w:rPr>
          <w:sz w:val="28"/>
          <w:szCs w:val="28"/>
        </w:rPr>
        <w:t xml:space="preserve"> </w:t>
      </w:r>
      <w:r w:rsidRPr="00F07640">
        <w:rPr>
          <w:sz w:val="28"/>
          <w:szCs w:val="28"/>
        </w:rPr>
        <w:t>от</w:t>
      </w:r>
      <w:r>
        <w:rPr>
          <w:sz w:val="28"/>
          <w:szCs w:val="28"/>
        </w:rPr>
        <w:t xml:space="preserve"> </w:t>
      </w:r>
      <w:r w:rsidRPr="00F07640">
        <w:rPr>
          <w:sz w:val="28"/>
          <w:szCs w:val="28"/>
        </w:rPr>
        <w:t>других»</w:t>
      </w:r>
      <w:r>
        <w:rPr>
          <w:rStyle w:val="ab"/>
          <w:sz w:val="28"/>
          <w:szCs w:val="28"/>
        </w:rPr>
        <w:footnoteReference w:id="10"/>
      </w:r>
      <w:r w:rsidRPr="00F07640">
        <w:rPr>
          <w:sz w:val="28"/>
          <w:szCs w:val="28"/>
        </w:rPr>
        <w:t>.</w:t>
      </w:r>
      <w:r>
        <w:rPr>
          <w:sz w:val="28"/>
          <w:szCs w:val="28"/>
        </w:rPr>
        <w:t xml:space="preserve"> </w:t>
      </w:r>
      <w:r w:rsidRPr="00F07640">
        <w:rPr>
          <w:sz w:val="28"/>
          <w:szCs w:val="28"/>
        </w:rPr>
        <w:t>Исследователи</w:t>
      </w:r>
      <w:r>
        <w:rPr>
          <w:sz w:val="28"/>
          <w:szCs w:val="28"/>
        </w:rPr>
        <w:t xml:space="preserve"> </w:t>
      </w:r>
      <w:r w:rsidRPr="00F07640">
        <w:rPr>
          <w:sz w:val="28"/>
          <w:szCs w:val="28"/>
        </w:rPr>
        <w:t>используют</w:t>
      </w:r>
      <w:r>
        <w:rPr>
          <w:sz w:val="28"/>
          <w:szCs w:val="28"/>
        </w:rPr>
        <w:t xml:space="preserve"> </w:t>
      </w:r>
      <w:r w:rsidRPr="00F07640">
        <w:rPr>
          <w:sz w:val="28"/>
          <w:szCs w:val="28"/>
        </w:rPr>
        <w:t>с</w:t>
      </w:r>
      <w:r>
        <w:rPr>
          <w:sz w:val="28"/>
          <w:szCs w:val="28"/>
        </w:rPr>
        <w:t xml:space="preserve"> </w:t>
      </w:r>
      <w:r w:rsidRPr="00F07640">
        <w:rPr>
          <w:sz w:val="28"/>
          <w:szCs w:val="28"/>
        </w:rPr>
        <w:t>целью</w:t>
      </w:r>
      <w:r>
        <w:rPr>
          <w:sz w:val="28"/>
          <w:szCs w:val="28"/>
        </w:rPr>
        <w:t xml:space="preserve"> </w:t>
      </w:r>
      <w:r w:rsidRPr="00F07640">
        <w:rPr>
          <w:sz w:val="28"/>
          <w:szCs w:val="28"/>
        </w:rPr>
        <w:t>классификации</w:t>
      </w:r>
      <w:r>
        <w:rPr>
          <w:sz w:val="28"/>
          <w:szCs w:val="28"/>
        </w:rPr>
        <w:t xml:space="preserve"> </w:t>
      </w:r>
      <w:r w:rsidRPr="00F07640">
        <w:rPr>
          <w:sz w:val="28"/>
          <w:szCs w:val="28"/>
        </w:rPr>
        <w:t>различные</w:t>
      </w:r>
      <w:r>
        <w:rPr>
          <w:sz w:val="28"/>
          <w:szCs w:val="28"/>
        </w:rPr>
        <w:t xml:space="preserve"> </w:t>
      </w:r>
      <w:r w:rsidRPr="00F07640">
        <w:rPr>
          <w:sz w:val="28"/>
          <w:szCs w:val="28"/>
        </w:rPr>
        <w:t>подходы</w:t>
      </w:r>
      <w:r>
        <w:rPr>
          <w:sz w:val="28"/>
          <w:szCs w:val="28"/>
        </w:rPr>
        <w:t xml:space="preserve"> </w:t>
      </w:r>
      <w:r w:rsidRPr="00F07640">
        <w:rPr>
          <w:sz w:val="28"/>
          <w:szCs w:val="28"/>
        </w:rPr>
        <w:t>и</w:t>
      </w:r>
      <w:r>
        <w:rPr>
          <w:sz w:val="28"/>
          <w:szCs w:val="28"/>
        </w:rPr>
        <w:t xml:space="preserve"> </w:t>
      </w:r>
      <w:r w:rsidRPr="00F07640">
        <w:rPr>
          <w:sz w:val="28"/>
          <w:szCs w:val="28"/>
        </w:rPr>
        <w:t>показатели,</w:t>
      </w:r>
      <w:r>
        <w:rPr>
          <w:sz w:val="28"/>
          <w:szCs w:val="28"/>
        </w:rPr>
        <w:t xml:space="preserve"> </w:t>
      </w:r>
      <w:r w:rsidRPr="00F07640">
        <w:rPr>
          <w:sz w:val="28"/>
          <w:szCs w:val="28"/>
        </w:rPr>
        <w:t>выделяя</w:t>
      </w:r>
      <w:r>
        <w:rPr>
          <w:sz w:val="28"/>
          <w:szCs w:val="28"/>
        </w:rPr>
        <w:t xml:space="preserve"> </w:t>
      </w:r>
      <w:r w:rsidRPr="00F07640">
        <w:rPr>
          <w:sz w:val="28"/>
          <w:szCs w:val="28"/>
        </w:rPr>
        <w:t>при</w:t>
      </w:r>
      <w:r>
        <w:rPr>
          <w:sz w:val="28"/>
          <w:szCs w:val="28"/>
        </w:rPr>
        <w:t xml:space="preserve"> </w:t>
      </w:r>
      <w:r w:rsidRPr="00F07640">
        <w:rPr>
          <w:sz w:val="28"/>
          <w:szCs w:val="28"/>
        </w:rPr>
        <w:t>этом</w:t>
      </w:r>
      <w:r>
        <w:rPr>
          <w:sz w:val="28"/>
          <w:szCs w:val="28"/>
        </w:rPr>
        <w:t xml:space="preserve"> </w:t>
      </w:r>
      <w:r w:rsidRPr="00F07640">
        <w:rPr>
          <w:sz w:val="28"/>
          <w:szCs w:val="28"/>
        </w:rPr>
        <w:t>от</w:t>
      </w:r>
      <w:r>
        <w:rPr>
          <w:sz w:val="28"/>
          <w:szCs w:val="28"/>
        </w:rPr>
        <w:t xml:space="preserve"> </w:t>
      </w:r>
      <w:r w:rsidRPr="00F07640">
        <w:rPr>
          <w:sz w:val="28"/>
          <w:szCs w:val="28"/>
        </w:rPr>
        <w:t>двух</w:t>
      </w:r>
      <w:r>
        <w:rPr>
          <w:sz w:val="28"/>
          <w:szCs w:val="28"/>
        </w:rPr>
        <w:t xml:space="preserve"> </w:t>
      </w:r>
      <w:r w:rsidRPr="00F07640">
        <w:rPr>
          <w:sz w:val="28"/>
          <w:szCs w:val="28"/>
        </w:rPr>
        <w:t>до</w:t>
      </w:r>
      <w:r>
        <w:rPr>
          <w:sz w:val="28"/>
          <w:szCs w:val="28"/>
        </w:rPr>
        <w:t xml:space="preserve"> </w:t>
      </w:r>
      <w:r w:rsidRPr="00F07640">
        <w:rPr>
          <w:sz w:val="28"/>
          <w:szCs w:val="28"/>
        </w:rPr>
        <w:t>восьми</w:t>
      </w:r>
      <w:r>
        <w:rPr>
          <w:sz w:val="28"/>
          <w:szCs w:val="28"/>
        </w:rPr>
        <w:t xml:space="preserve"> </w:t>
      </w:r>
      <w:r w:rsidRPr="00F07640">
        <w:rPr>
          <w:sz w:val="28"/>
          <w:szCs w:val="28"/>
        </w:rPr>
        <w:t>типов</w:t>
      </w:r>
      <w:r>
        <w:rPr>
          <w:sz w:val="28"/>
          <w:szCs w:val="28"/>
        </w:rPr>
        <w:t xml:space="preserve"> </w:t>
      </w:r>
      <w:r w:rsidRPr="00F07640">
        <w:rPr>
          <w:sz w:val="28"/>
          <w:szCs w:val="28"/>
        </w:rPr>
        <w:t>культуры.</w:t>
      </w:r>
      <w:r>
        <w:rPr>
          <w:sz w:val="28"/>
          <w:szCs w:val="28"/>
        </w:rPr>
        <w:t xml:space="preserve"> </w:t>
      </w:r>
      <w:r w:rsidRPr="00F07640">
        <w:rPr>
          <w:sz w:val="28"/>
          <w:szCs w:val="28"/>
        </w:rPr>
        <w:t>Рассмотрим</w:t>
      </w:r>
      <w:r>
        <w:rPr>
          <w:sz w:val="28"/>
          <w:szCs w:val="28"/>
        </w:rPr>
        <w:t xml:space="preserve"> </w:t>
      </w:r>
      <w:r w:rsidRPr="00F07640">
        <w:rPr>
          <w:sz w:val="28"/>
          <w:szCs w:val="28"/>
        </w:rPr>
        <w:t>типологии,</w:t>
      </w:r>
      <w:r>
        <w:rPr>
          <w:sz w:val="28"/>
          <w:szCs w:val="28"/>
        </w:rPr>
        <w:t xml:space="preserve"> </w:t>
      </w:r>
      <w:r w:rsidRPr="00F07640">
        <w:rPr>
          <w:sz w:val="28"/>
          <w:szCs w:val="28"/>
        </w:rPr>
        <w:t>которые</w:t>
      </w:r>
      <w:r>
        <w:rPr>
          <w:sz w:val="28"/>
          <w:szCs w:val="28"/>
        </w:rPr>
        <w:t xml:space="preserve"> </w:t>
      </w:r>
      <w:r w:rsidRPr="00F07640">
        <w:rPr>
          <w:sz w:val="28"/>
          <w:szCs w:val="28"/>
        </w:rPr>
        <w:t>получили</w:t>
      </w:r>
      <w:r>
        <w:rPr>
          <w:sz w:val="28"/>
          <w:szCs w:val="28"/>
        </w:rPr>
        <w:t xml:space="preserve"> </w:t>
      </w:r>
      <w:r w:rsidRPr="00F07640">
        <w:rPr>
          <w:sz w:val="28"/>
          <w:szCs w:val="28"/>
        </w:rPr>
        <w:t>наибольшее</w:t>
      </w:r>
      <w:r>
        <w:rPr>
          <w:sz w:val="28"/>
          <w:szCs w:val="28"/>
        </w:rPr>
        <w:t xml:space="preserve"> </w:t>
      </w:r>
      <w:r w:rsidRPr="00F07640">
        <w:rPr>
          <w:sz w:val="28"/>
          <w:szCs w:val="28"/>
        </w:rPr>
        <w:t>распространение.</w:t>
      </w:r>
    </w:p>
    <w:p w:rsidR="00766893" w:rsidRPr="00F07640" w:rsidRDefault="00766893" w:rsidP="00766893">
      <w:pPr>
        <w:spacing w:line="360" w:lineRule="auto"/>
        <w:ind w:firstLine="851"/>
        <w:jc w:val="both"/>
        <w:rPr>
          <w:sz w:val="28"/>
          <w:szCs w:val="28"/>
        </w:rPr>
      </w:pPr>
      <w:r w:rsidRPr="00F07640">
        <w:rPr>
          <w:sz w:val="28"/>
          <w:szCs w:val="28"/>
        </w:rPr>
        <w:t>Ученые</w:t>
      </w:r>
      <w:r>
        <w:rPr>
          <w:sz w:val="28"/>
          <w:szCs w:val="28"/>
        </w:rPr>
        <w:t xml:space="preserve"> </w:t>
      </w:r>
      <w:r w:rsidRPr="00F07640">
        <w:rPr>
          <w:sz w:val="28"/>
          <w:szCs w:val="28"/>
        </w:rPr>
        <w:t>К.</w:t>
      </w:r>
      <w:r>
        <w:rPr>
          <w:sz w:val="28"/>
          <w:szCs w:val="28"/>
        </w:rPr>
        <w:t xml:space="preserve"> </w:t>
      </w:r>
      <w:r w:rsidRPr="00F07640">
        <w:rPr>
          <w:sz w:val="28"/>
          <w:szCs w:val="28"/>
        </w:rPr>
        <w:t>Камерон</w:t>
      </w:r>
      <w:r>
        <w:rPr>
          <w:sz w:val="28"/>
          <w:szCs w:val="28"/>
        </w:rPr>
        <w:t xml:space="preserve"> </w:t>
      </w:r>
      <w:r w:rsidRPr="00F07640">
        <w:rPr>
          <w:sz w:val="28"/>
          <w:szCs w:val="28"/>
        </w:rPr>
        <w:t>и</w:t>
      </w:r>
      <w:r>
        <w:rPr>
          <w:sz w:val="28"/>
          <w:szCs w:val="28"/>
        </w:rPr>
        <w:t xml:space="preserve"> </w:t>
      </w:r>
      <w:r w:rsidRPr="00F07640">
        <w:rPr>
          <w:sz w:val="28"/>
          <w:szCs w:val="28"/>
        </w:rPr>
        <w:t>Р.</w:t>
      </w:r>
      <w:r>
        <w:rPr>
          <w:sz w:val="28"/>
          <w:szCs w:val="28"/>
        </w:rPr>
        <w:t xml:space="preserve"> </w:t>
      </w:r>
      <w:proofErr w:type="spellStart"/>
      <w:r w:rsidRPr="00F07640">
        <w:rPr>
          <w:sz w:val="28"/>
          <w:szCs w:val="28"/>
        </w:rPr>
        <w:t>Куинн</w:t>
      </w:r>
      <w:proofErr w:type="spellEnd"/>
      <w:r>
        <w:rPr>
          <w:sz w:val="28"/>
          <w:szCs w:val="28"/>
        </w:rPr>
        <w:t xml:space="preserve"> </w:t>
      </w:r>
      <w:r w:rsidRPr="00F07640">
        <w:rPr>
          <w:sz w:val="28"/>
          <w:szCs w:val="28"/>
        </w:rPr>
        <w:t>выделяют</w:t>
      </w:r>
      <w:r>
        <w:rPr>
          <w:sz w:val="28"/>
          <w:szCs w:val="28"/>
        </w:rPr>
        <w:t xml:space="preserve"> </w:t>
      </w:r>
      <w:r w:rsidRPr="00F07640">
        <w:rPr>
          <w:sz w:val="28"/>
          <w:szCs w:val="28"/>
        </w:rPr>
        <w:t>такие</w:t>
      </w:r>
      <w:r>
        <w:rPr>
          <w:sz w:val="28"/>
          <w:szCs w:val="28"/>
        </w:rPr>
        <w:t xml:space="preserve"> </w:t>
      </w:r>
      <w:r w:rsidRPr="00F07640">
        <w:rPr>
          <w:sz w:val="28"/>
          <w:szCs w:val="28"/>
        </w:rPr>
        <w:t>типы</w:t>
      </w:r>
      <w:r>
        <w:rPr>
          <w:sz w:val="28"/>
          <w:szCs w:val="28"/>
        </w:rPr>
        <w:t xml:space="preserve"> </w:t>
      </w:r>
      <w:r w:rsidRPr="00F07640">
        <w:rPr>
          <w:sz w:val="28"/>
          <w:szCs w:val="28"/>
        </w:rPr>
        <w:t>организационной</w:t>
      </w:r>
      <w:r>
        <w:rPr>
          <w:sz w:val="28"/>
          <w:szCs w:val="28"/>
        </w:rPr>
        <w:t xml:space="preserve"> </w:t>
      </w:r>
      <w:r w:rsidRPr="00F07640">
        <w:rPr>
          <w:sz w:val="28"/>
          <w:szCs w:val="28"/>
        </w:rPr>
        <w:t>культуры:</w:t>
      </w:r>
      <w:r>
        <w:rPr>
          <w:sz w:val="28"/>
          <w:szCs w:val="28"/>
        </w:rPr>
        <w:t xml:space="preserve"> </w:t>
      </w:r>
      <w:r w:rsidRPr="00F07640">
        <w:rPr>
          <w:sz w:val="28"/>
          <w:szCs w:val="28"/>
        </w:rPr>
        <w:t>клановая,</w:t>
      </w:r>
      <w:r>
        <w:rPr>
          <w:sz w:val="28"/>
          <w:szCs w:val="28"/>
        </w:rPr>
        <w:t xml:space="preserve"> </w:t>
      </w:r>
      <w:proofErr w:type="spellStart"/>
      <w:r w:rsidRPr="00F07640">
        <w:rPr>
          <w:sz w:val="28"/>
          <w:szCs w:val="28"/>
        </w:rPr>
        <w:t>адхократичная</w:t>
      </w:r>
      <w:proofErr w:type="spellEnd"/>
      <w:r w:rsidRPr="00F07640">
        <w:rPr>
          <w:sz w:val="28"/>
          <w:szCs w:val="28"/>
        </w:rPr>
        <w:t>,</w:t>
      </w:r>
      <w:r>
        <w:rPr>
          <w:sz w:val="28"/>
          <w:szCs w:val="28"/>
        </w:rPr>
        <w:t xml:space="preserve"> </w:t>
      </w:r>
      <w:r w:rsidRPr="00F07640">
        <w:rPr>
          <w:sz w:val="28"/>
          <w:szCs w:val="28"/>
        </w:rPr>
        <w:t>иерархическая,</w:t>
      </w:r>
      <w:r>
        <w:rPr>
          <w:sz w:val="28"/>
          <w:szCs w:val="28"/>
        </w:rPr>
        <w:t xml:space="preserve"> </w:t>
      </w:r>
      <w:r w:rsidRPr="00F07640">
        <w:rPr>
          <w:sz w:val="28"/>
          <w:szCs w:val="28"/>
        </w:rPr>
        <w:t>рыночная</w:t>
      </w:r>
      <w:r>
        <w:rPr>
          <w:sz w:val="28"/>
          <w:szCs w:val="28"/>
        </w:rPr>
        <w:t xml:space="preserve"> </w:t>
      </w:r>
      <w:r w:rsidRPr="00F07640">
        <w:rPr>
          <w:sz w:val="28"/>
          <w:szCs w:val="28"/>
        </w:rPr>
        <w:t>культуры.</w:t>
      </w:r>
      <w:r>
        <w:rPr>
          <w:sz w:val="28"/>
          <w:szCs w:val="28"/>
        </w:rPr>
        <w:t xml:space="preserve"> </w:t>
      </w:r>
      <w:bookmarkStart w:id="1" w:name="_GoBack"/>
      <w:bookmarkEnd w:id="1"/>
    </w:p>
    <w:p w:rsidR="00766893" w:rsidRPr="00F07640" w:rsidRDefault="00766893" w:rsidP="00766893">
      <w:pPr>
        <w:spacing w:line="360" w:lineRule="auto"/>
        <w:ind w:firstLine="851"/>
        <w:jc w:val="both"/>
        <w:rPr>
          <w:sz w:val="28"/>
          <w:szCs w:val="28"/>
        </w:rPr>
      </w:pPr>
      <w:r w:rsidRPr="00F07640">
        <w:rPr>
          <w:sz w:val="28"/>
          <w:szCs w:val="28"/>
        </w:rPr>
        <w:t>Клановая</w:t>
      </w:r>
      <w:r>
        <w:rPr>
          <w:sz w:val="28"/>
          <w:szCs w:val="28"/>
        </w:rPr>
        <w:t xml:space="preserve"> </w:t>
      </w:r>
      <w:r w:rsidRPr="00F07640">
        <w:rPr>
          <w:sz w:val="28"/>
          <w:szCs w:val="28"/>
        </w:rPr>
        <w:t>культура</w:t>
      </w:r>
      <w:r>
        <w:rPr>
          <w:sz w:val="28"/>
          <w:szCs w:val="28"/>
        </w:rPr>
        <w:t xml:space="preserve"> </w:t>
      </w:r>
      <w:r w:rsidRPr="00F07640">
        <w:rPr>
          <w:sz w:val="28"/>
          <w:szCs w:val="28"/>
        </w:rPr>
        <w:t>характеризуется</w:t>
      </w:r>
      <w:r>
        <w:rPr>
          <w:sz w:val="28"/>
          <w:szCs w:val="28"/>
        </w:rPr>
        <w:t xml:space="preserve"> </w:t>
      </w:r>
      <w:r w:rsidRPr="00F07640">
        <w:rPr>
          <w:sz w:val="28"/>
          <w:szCs w:val="28"/>
        </w:rPr>
        <w:t>внутренней</w:t>
      </w:r>
      <w:r>
        <w:rPr>
          <w:sz w:val="28"/>
          <w:szCs w:val="28"/>
        </w:rPr>
        <w:t xml:space="preserve"> </w:t>
      </w:r>
      <w:r w:rsidRPr="00F07640">
        <w:rPr>
          <w:sz w:val="28"/>
          <w:szCs w:val="28"/>
        </w:rPr>
        <w:t>ориентацией</w:t>
      </w:r>
      <w:r>
        <w:rPr>
          <w:sz w:val="28"/>
          <w:szCs w:val="28"/>
        </w:rPr>
        <w:t xml:space="preserve"> </w:t>
      </w:r>
      <w:r w:rsidRPr="00F07640">
        <w:rPr>
          <w:sz w:val="28"/>
          <w:szCs w:val="28"/>
        </w:rPr>
        <w:t>и</w:t>
      </w:r>
      <w:r>
        <w:rPr>
          <w:sz w:val="28"/>
          <w:szCs w:val="28"/>
        </w:rPr>
        <w:t xml:space="preserve"> </w:t>
      </w:r>
      <w:r w:rsidRPr="00F07640">
        <w:rPr>
          <w:sz w:val="28"/>
          <w:szCs w:val="28"/>
        </w:rPr>
        <w:t>гибкостью</w:t>
      </w:r>
      <w:r>
        <w:rPr>
          <w:sz w:val="28"/>
          <w:szCs w:val="28"/>
        </w:rPr>
        <w:t xml:space="preserve"> </w:t>
      </w:r>
      <w:r w:rsidRPr="00F07640">
        <w:rPr>
          <w:sz w:val="28"/>
          <w:szCs w:val="28"/>
        </w:rPr>
        <w:t>в</w:t>
      </w:r>
      <w:r>
        <w:rPr>
          <w:sz w:val="28"/>
          <w:szCs w:val="28"/>
        </w:rPr>
        <w:t xml:space="preserve"> </w:t>
      </w:r>
      <w:r w:rsidRPr="00F07640">
        <w:rPr>
          <w:sz w:val="28"/>
          <w:szCs w:val="28"/>
        </w:rPr>
        <w:t>решении</w:t>
      </w:r>
      <w:r>
        <w:rPr>
          <w:sz w:val="28"/>
          <w:szCs w:val="28"/>
        </w:rPr>
        <w:t xml:space="preserve"> </w:t>
      </w:r>
      <w:r w:rsidRPr="00F07640">
        <w:rPr>
          <w:sz w:val="28"/>
          <w:szCs w:val="28"/>
        </w:rPr>
        <w:t>проблем.</w:t>
      </w:r>
    </w:p>
    <w:p w:rsidR="00766893" w:rsidRPr="00F07640" w:rsidRDefault="00766893" w:rsidP="00766893">
      <w:pPr>
        <w:spacing w:line="360" w:lineRule="auto"/>
        <w:ind w:firstLine="851"/>
        <w:jc w:val="both"/>
        <w:rPr>
          <w:sz w:val="28"/>
          <w:szCs w:val="28"/>
        </w:rPr>
      </w:pPr>
      <w:r w:rsidRPr="00F07640">
        <w:rPr>
          <w:sz w:val="28"/>
          <w:szCs w:val="28"/>
        </w:rPr>
        <w:t>Положительные</w:t>
      </w:r>
      <w:r>
        <w:rPr>
          <w:sz w:val="28"/>
          <w:szCs w:val="28"/>
        </w:rPr>
        <w:t xml:space="preserve"> </w:t>
      </w:r>
      <w:r w:rsidRPr="00F07640">
        <w:rPr>
          <w:sz w:val="28"/>
          <w:szCs w:val="28"/>
        </w:rPr>
        <w:t>характеристики</w:t>
      </w:r>
      <w:r>
        <w:rPr>
          <w:sz w:val="28"/>
          <w:szCs w:val="28"/>
        </w:rPr>
        <w:t xml:space="preserve"> </w:t>
      </w:r>
      <w:r w:rsidRPr="00F07640">
        <w:rPr>
          <w:sz w:val="28"/>
          <w:szCs w:val="28"/>
        </w:rPr>
        <w:t>клановой</w:t>
      </w:r>
      <w:r>
        <w:rPr>
          <w:sz w:val="28"/>
          <w:szCs w:val="28"/>
        </w:rPr>
        <w:t xml:space="preserve"> </w:t>
      </w:r>
      <w:r w:rsidRPr="00F07640">
        <w:rPr>
          <w:sz w:val="28"/>
          <w:szCs w:val="28"/>
        </w:rPr>
        <w:t>культуры:</w:t>
      </w:r>
      <w:r>
        <w:rPr>
          <w:sz w:val="28"/>
          <w:szCs w:val="28"/>
        </w:rPr>
        <w:t xml:space="preserve"> </w:t>
      </w:r>
      <w:r w:rsidRPr="00F07640">
        <w:rPr>
          <w:sz w:val="28"/>
          <w:szCs w:val="28"/>
        </w:rPr>
        <w:t>дружественный,</w:t>
      </w:r>
      <w:r>
        <w:rPr>
          <w:sz w:val="28"/>
          <w:szCs w:val="28"/>
        </w:rPr>
        <w:t xml:space="preserve"> </w:t>
      </w:r>
      <w:r w:rsidRPr="00F07640">
        <w:rPr>
          <w:sz w:val="28"/>
          <w:szCs w:val="28"/>
        </w:rPr>
        <w:t>благоприятный</w:t>
      </w:r>
      <w:r>
        <w:rPr>
          <w:sz w:val="28"/>
          <w:szCs w:val="28"/>
        </w:rPr>
        <w:t xml:space="preserve"> </w:t>
      </w:r>
      <w:r w:rsidRPr="00F07640">
        <w:rPr>
          <w:sz w:val="28"/>
          <w:szCs w:val="28"/>
        </w:rPr>
        <w:t>социально-психологический</w:t>
      </w:r>
      <w:r>
        <w:rPr>
          <w:sz w:val="28"/>
          <w:szCs w:val="28"/>
        </w:rPr>
        <w:t xml:space="preserve"> </w:t>
      </w:r>
      <w:r w:rsidRPr="00F07640">
        <w:rPr>
          <w:sz w:val="28"/>
          <w:szCs w:val="28"/>
        </w:rPr>
        <w:t>климат,</w:t>
      </w:r>
      <w:r>
        <w:rPr>
          <w:sz w:val="28"/>
          <w:szCs w:val="28"/>
        </w:rPr>
        <w:t xml:space="preserve"> </w:t>
      </w:r>
      <w:r w:rsidRPr="00F07640">
        <w:rPr>
          <w:sz w:val="28"/>
          <w:szCs w:val="28"/>
        </w:rPr>
        <w:t>сплоченность</w:t>
      </w:r>
      <w:r>
        <w:rPr>
          <w:sz w:val="28"/>
          <w:szCs w:val="28"/>
        </w:rPr>
        <w:t xml:space="preserve"> </w:t>
      </w:r>
      <w:r w:rsidRPr="00F07640">
        <w:rPr>
          <w:sz w:val="28"/>
          <w:szCs w:val="28"/>
        </w:rPr>
        <w:t>коллектива,</w:t>
      </w:r>
      <w:r>
        <w:rPr>
          <w:sz w:val="28"/>
          <w:szCs w:val="28"/>
        </w:rPr>
        <w:t xml:space="preserve"> </w:t>
      </w:r>
      <w:r w:rsidRPr="00F07640">
        <w:rPr>
          <w:sz w:val="28"/>
          <w:szCs w:val="28"/>
        </w:rPr>
        <w:t>забота</w:t>
      </w:r>
      <w:r>
        <w:rPr>
          <w:sz w:val="28"/>
          <w:szCs w:val="28"/>
        </w:rPr>
        <w:t xml:space="preserve"> </w:t>
      </w:r>
      <w:r w:rsidRPr="00F07640">
        <w:rPr>
          <w:sz w:val="28"/>
          <w:szCs w:val="28"/>
        </w:rPr>
        <w:t>руководства</w:t>
      </w:r>
      <w:r>
        <w:rPr>
          <w:sz w:val="28"/>
          <w:szCs w:val="28"/>
        </w:rPr>
        <w:t xml:space="preserve"> </w:t>
      </w:r>
      <w:r w:rsidRPr="00F07640">
        <w:rPr>
          <w:sz w:val="28"/>
          <w:szCs w:val="28"/>
        </w:rPr>
        <w:t>о</w:t>
      </w:r>
      <w:r>
        <w:rPr>
          <w:sz w:val="28"/>
          <w:szCs w:val="28"/>
        </w:rPr>
        <w:t xml:space="preserve"> </w:t>
      </w:r>
      <w:r w:rsidRPr="00F07640">
        <w:rPr>
          <w:sz w:val="28"/>
          <w:szCs w:val="28"/>
        </w:rPr>
        <w:t>трудовом</w:t>
      </w:r>
      <w:r>
        <w:rPr>
          <w:sz w:val="28"/>
          <w:szCs w:val="28"/>
        </w:rPr>
        <w:t xml:space="preserve"> </w:t>
      </w:r>
      <w:r w:rsidRPr="00F07640">
        <w:rPr>
          <w:sz w:val="28"/>
          <w:szCs w:val="28"/>
        </w:rPr>
        <w:t>коллективе,</w:t>
      </w:r>
      <w:r>
        <w:rPr>
          <w:sz w:val="28"/>
          <w:szCs w:val="28"/>
        </w:rPr>
        <w:t xml:space="preserve"> </w:t>
      </w:r>
      <w:r w:rsidRPr="00F07640">
        <w:rPr>
          <w:sz w:val="28"/>
          <w:szCs w:val="28"/>
        </w:rPr>
        <w:t>приверженность</w:t>
      </w:r>
      <w:r>
        <w:rPr>
          <w:sz w:val="28"/>
          <w:szCs w:val="28"/>
        </w:rPr>
        <w:t xml:space="preserve"> </w:t>
      </w:r>
      <w:r w:rsidRPr="00F07640">
        <w:rPr>
          <w:sz w:val="28"/>
          <w:szCs w:val="28"/>
        </w:rPr>
        <w:t>традициям</w:t>
      </w:r>
      <w:r>
        <w:rPr>
          <w:sz w:val="28"/>
          <w:szCs w:val="28"/>
        </w:rPr>
        <w:t xml:space="preserve"> </w:t>
      </w:r>
      <w:r w:rsidRPr="00F07640">
        <w:rPr>
          <w:sz w:val="28"/>
          <w:szCs w:val="28"/>
        </w:rPr>
        <w:t>и</w:t>
      </w:r>
      <w:r>
        <w:rPr>
          <w:sz w:val="28"/>
          <w:szCs w:val="28"/>
        </w:rPr>
        <w:t xml:space="preserve"> </w:t>
      </w:r>
      <w:r w:rsidRPr="00F07640">
        <w:rPr>
          <w:sz w:val="28"/>
          <w:szCs w:val="28"/>
        </w:rPr>
        <w:t>выполнения</w:t>
      </w:r>
      <w:r>
        <w:rPr>
          <w:sz w:val="28"/>
          <w:szCs w:val="28"/>
        </w:rPr>
        <w:t xml:space="preserve"> </w:t>
      </w:r>
      <w:r w:rsidRPr="00F07640">
        <w:rPr>
          <w:sz w:val="28"/>
          <w:szCs w:val="28"/>
        </w:rPr>
        <w:t>обязательств.</w:t>
      </w:r>
      <w:r>
        <w:t xml:space="preserve"> </w:t>
      </w:r>
      <w:r w:rsidRPr="00F07640">
        <w:rPr>
          <w:sz w:val="28"/>
          <w:szCs w:val="28"/>
        </w:rPr>
        <w:t>«Клан»</w:t>
      </w:r>
      <w:r>
        <w:rPr>
          <w:sz w:val="28"/>
          <w:szCs w:val="28"/>
        </w:rPr>
        <w:t xml:space="preserve"> </w:t>
      </w:r>
      <w:r w:rsidRPr="00F07640">
        <w:rPr>
          <w:sz w:val="28"/>
          <w:szCs w:val="28"/>
        </w:rPr>
        <w:t>как</w:t>
      </w:r>
      <w:r>
        <w:rPr>
          <w:sz w:val="28"/>
          <w:szCs w:val="28"/>
        </w:rPr>
        <w:t xml:space="preserve"> </w:t>
      </w:r>
      <w:r w:rsidRPr="00F07640">
        <w:rPr>
          <w:sz w:val="28"/>
          <w:szCs w:val="28"/>
        </w:rPr>
        <w:t>тип</w:t>
      </w:r>
      <w:r>
        <w:rPr>
          <w:sz w:val="28"/>
          <w:szCs w:val="28"/>
        </w:rPr>
        <w:t xml:space="preserve"> </w:t>
      </w:r>
      <w:r w:rsidRPr="00F07640">
        <w:rPr>
          <w:sz w:val="28"/>
          <w:szCs w:val="28"/>
        </w:rPr>
        <w:t>организационной</w:t>
      </w:r>
      <w:r>
        <w:rPr>
          <w:sz w:val="28"/>
          <w:szCs w:val="28"/>
        </w:rPr>
        <w:t xml:space="preserve"> </w:t>
      </w:r>
      <w:r w:rsidRPr="00F07640">
        <w:rPr>
          <w:sz w:val="28"/>
          <w:szCs w:val="28"/>
        </w:rPr>
        <w:lastRenderedPageBreak/>
        <w:t>культуры</w:t>
      </w:r>
      <w:r>
        <w:rPr>
          <w:sz w:val="28"/>
          <w:szCs w:val="28"/>
        </w:rPr>
        <w:t xml:space="preserve"> </w:t>
      </w:r>
      <w:r w:rsidRPr="00F07640">
        <w:rPr>
          <w:sz w:val="28"/>
          <w:szCs w:val="28"/>
        </w:rPr>
        <w:t>означает</w:t>
      </w:r>
      <w:r>
        <w:rPr>
          <w:sz w:val="28"/>
          <w:szCs w:val="28"/>
        </w:rPr>
        <w:t xml:space="preserve"> </w:t>
      </w:r>
      <w:r w:rsidRPr="00F07640">
        <w:rPr>
          <w:sz w:val="28"/>
          <w:szCs w:val="28"/>
        </w:rPr>
        <w:t>по</w:t>
      </w:r>
      <w:r>
        <w:rPr>
          <w:sz w:val="28"/>
          <w:szCs w:val="28"/>
        </w:rPr>
        <w:t xml:space="preserve"> </w:t>
      </w:r>
      <w:r w:rsidRPr="00F07640">
        <w:rPr>
          <w:sz w:val="28"/>
          <w:szCs w:val="28"/>
        </w:rPr>
        <w:t>К.</w:t>
      </w:r>
      <w:r>
        <w:rPr>
          <w:sz w:val="28"/>
          <w:szCs w:val="28"/>
        </w:rPr>
        <w:t xml:space="preserve"> </w:t>
      </w:r>
      <w:r w:rsidRPr="00F07640">
        <w:rPr>
          <w:sz w:val="28"/>
          <w:szCs w:val="28"/>
        </w:rPr>
        <w:t>Камероном</w:t>
      </w:r>
      <w:r>
        <w:rPr>
          <w:sz w:val="28"/>
          <w:szCs w:val="28"/>
        </w:rPr>
        <w:t xml:space="preserve"> </w:t>
      </w:r>
      <w:r w:rsidRPr="00F07640">
        <w:rPr>
          <w:sz w:val="28"/>
          <w:szCs w:val="28"/>
        </w:rPr>
        <w:t>и</w:t>
      </w:r>
      <w:r>
        <w:rPr>
          <w:sz w:val="28"/>
          <w:szCs w:val="28"/>
        </w:rPr>
        <w:t xml:space="preserve"> </w:t>
      </w:r>
      <w:r w:rsidRPr="00F07640">
        <w:rPr>
          <w:sz w:val="28"/>
          <w:szCs w:val="28"/>
        </w:rPr>
        <w:t>Г.</w:t>
      </w:r>
      <w:r>
        <w:rPr>
          <w:sz w:val="28"/>
          <w:szCs w:val="28"/>
        </w:rPr>
        <w:t xml:space="preserve"> </w:t>
      </w:r>
      <w:proofErr w:type="spellStart"/>
      <w:r w:rsidRPr="00F07640">
        <w:rPr>
          <w:sz w:val="28"/>
          <w:szCs w:val="28"/>
        </w:rPr>
        <w:t>Куинном</w:t>
      </w:r>
      <w:proofErr w:type="spellEnd"/>
      <w:r>
        <w:rPr>
          <w:rStyle w:val="ab"/>
          <w:sz w:val="28"/>
          <w:szCs w:val="28"/>
        </w:rPr>
        <w:footnoteReference w:id="11"/>
      </w:r>
      <w:r>
        <w:rPr>
          <w:sz w:val="28"/>
          <w:szCs w:val="28"/>
        </w:rPr>
        <w:t xml:space="preserve"> </w:t>
      </w:r>
      <w:r w:rsidRPr="00F07640">
        <w:rPr>
          <w:sz w:val="28"/>
          <w:szCs w:val="28"/>
        </w:rPr>
        <w:t>единые</w:t>
      </w:r>
      <w:r>
        <w:rPr>
          <w:sz w:val="28"/>
          <w:szCs w:val="28"/>
        </w:rPr>
        <w:t xml:space="preserve"> </w:t>
      </w:r>
      <w:r w:rsidRPr="00F07640">
        <w:rPr>
          <w:sz w:val="28"/>
          <w:szCs w:val="28"/>
        </w:rPr>
        <w:t>для</w:t>
      </w:r>
      <w:r>
        <w:rPr>
          <w:sz w:val="28"/>
          <w:szCs w:val="28"/>
        </w:rPr>
        <w:t xml:space="preserve"> </w:t>
      </w:r>
      <w:r w:rsidRPr="00F07640">
        <w:rPr>
          <w:sz w:val="28"/>
          <w:szCs w:val="28"/>
        </w:rPr>
        <w:t>всего</w:t>
      </w:r>
      <w:r>
        <w:rPr>
          <w:sz w:val="28"/>
          <w:szCs w:val="28"/>
        </w:rPr>
        <w:t xml:space="preserve"> </w:t>
      </w:r>
      <w:r w:rsidRPr="00F07640">
        <w:rPr>
          <w:sz w:val="28"/>
          <w:szCs w:val="28"/>
        </w:rPr>
        <w:t>коллектива</w:t>
      </w:r>
      <w:r>
        <w:rPr>
          <w:sz w:val="28"/>
          <w:szCs w:val="28"/>
        </w:rPr>
        <w:t xml:space="preserve"> </w:t>
      </w:r>
      <w:r w:rsidRPr="00F07640">
        <w:rPr>
          <w:sz w:val="28"/>
          <w:szCs w:val="28"/>
        </w:rPr>
        <w:t>ценности,</w:t>
      </w:r>
      <w:r>
        <w:rPr>
          <w:sz w:val="28"/>
          <w:szCs w:val="28"/>
        </w:rPr>
        <w:t xml:space="preserve"> </w:t>
      </w:r>
      <w:r w:rsidRPr="00F07640">
        <w:rPr>
          <w:sz w:val="28"/>
          <w:szCs w:val="28"/>
        </w:rPr>
        <w:t>сплоченность</w:t>
      </w:r>
      <w:r>
        <w:rPr>
          <w:sz w:val="28"/>
          <w:szCs w:val="28"/>
        </w:rPr>
        <w:t xml:space="preserve"> </w:t>
      </w:r>
      <w:r w:rsidRPr="00F07640">
        <w:rPr>
          <w:sz w:val="28"/>
          <w:szCs w:val="28"/>
        </w:rPr>
        <w:t>и</w:t>
      </w:r>
      <w:r>
        <w:rPr>
          <w:sz w:val="28"/>
          <w:szCs w:val="28"/>
        </w:rPr>
        <w:t xml:space="preserve"> </w:t>
      </w:r>
      <w:r w:rsidRPr="00F07640">
        <w:rPr>
          <w:sz w:val="28"/>
          <w:szCs w:val="28"/>
        </w:rPr>
        <w:t>соучастие.</w:t>
      </w:r>
      <w:r>
        <w:rPr>
          <w:sz w:val="28"/>
          <w:szCs w:val="28"/>
        </w:rPr>
        <w:t xml:space="preserve"> </w:t>
      </w:r>
      <w:r w:rsidRPr="00F07640">
        <w:rPr>
          <w:sz w:val="28"/>
          <w:szCs w:val="28"/>
        </w:rPr>
        <w:t>Такие</w:t>
      </w:r>
      <w:r>
        <w:rPr>
          <w:sz w:val="28"/>
          <w:szCs w:val="28"/>
        </w:rPr>
        <w:t xml:space="preserve"> </w:t>
      </w:r>
      <w:r w:rsidRPr="00F07640">
        <w:rPr>
          <w:sz w:val="28"/>
          <w:szCs w:val="28"/>
        </w:rPr>
        <w:t>организации</w:t>
      </w:r>
      <w:r>
        <w:rPr>
          <w:sz w:val="28"/>
          <w:szCs w:val="28"/>
        </w:rPr>
        <w:t xml:space="preserve"> </w:t>
      </w:r>
      <w:r w:rsidRPr="00F07640">
        <w:rPr>
          <w:sz w:val="28"/>
          <w:szCs w:val="28"/>
        </w:rPr>
        <w:t>больше</w:t>
      </w:r>
      <w:r>
        <w:rPr>
          <w:sz w:val="28"/>
          <w:szCs w:val="28"/>
        </w:rPr>
        <w:t xml:space="preserve"> </w:t>
      </w:r>
      <w:r w:rsidRPr="00F07640">
        <w:rPr>
          <w:sz w:val="28"/>
          <w:szCs w:val="28"/>
        </w:rPr>
        <w:t>похожи</w:t>
      </w:r>
      <w:r>
        <w:rPr>
          <w:sz w:val="28"/>
          <w:szCs w:val="28"/>
        </w:rPr>
        <w:t xml:space="preserve"> </w:t>
      </w:r>
      <w:r w:rsidRPr="00F07640">
        <w:rPr>
          <w:sz w:val="28"/>
          <w:szCs w:val="28"/>
        </w:rPr>
        <w:t>на</w:t>
      </w:r>
      <w:r>
        <w:rPr>
          <w:sz w:val="28"/>
          <w:szCs w:val="28"/>
        </w:rPr>
        <w:t xml:space="preserve"> </w:t>
      </w:r>
      <w:r w:rsidRPr="00F07640">
        <w:rPr>
          <w:sz w:val="28"/>
          <w:szCs w:val="28"/>
        </w:rPr>
        <w:t>большие</w:t>
      </w:r>
      <w:r>
        <w:rPr>
          <w:sz w:val="28"/>
          <w:szCs w:val="28"/>
        </w:rPr>
        <w:t xml:space="preserve"> </w:t>
      </w:r>
      <w:r w:rsidRPr="00F07640">
        <w:rPr>
          <w:sz w:val="28"/>
          <w:szCs w:val="28"/>
        </w:rPr>
        <w:t>семьи.</w:t>
      </w:r>
      <w:r>
        <w:rPr>
          <w:sz w:val="28"/>
          <w:szCs w:val="28"/>
        </w:rPr>
        <w:t xml:space="preserve"> </w:t>
      </w:r>
      <w:r w:rsidRPr="00F07640">
        <w:rPr>
          <w:sz w:val="28"/>
          <w:szCs w:val="28"/>
        </w:rPr>
        <w:t>Типичным</w:t>
      </w:r>
      <w:r>
        <w:rPr>
          <w:sz w:val="28"/>
          <w:szCs w:val="28"/>
        </w:rPr>
        <w:t xml:space="preserve"> </w:t>
      </w:r>
      <w:r w:rsidRPr="00F07640">
        <w:rPr>
          <w:sz w:val="28"/>
          <w:szCs w:val="28"/>
        </w:rPr>
        <w:t>является</w:t>
      </w:r>
      <w:r>
        <w:rPr>
          <w:sz w:val="28"/>
          <w:szCs w:val="28"/>
        </w:rPr>
        <w:t xml:space="preserve"> </w:t>
      </w:r>
      <w:r w:rsidRPr="00F07640">
        <w:rPr>
          <w:sz w:val="28"/>
          <w:szCs w:val="28"/>
        </w:rPr>
        <w:t>бригадная</w:t>
      </w:r>
      <w:r>
        <w:rPr>
          <w:sz w:val="28"/>
          <w:szCs w:val="28"/>
        </w:rPr>
        <w:t xml:space="preserve"> </w:t>
      </w:r>
      <w:r w:rsidRPr="00F07640">
        <w:rPr>
          <w:sz w:val="28"/>
          <w:szCs w:val="28"/>
        </w:rPr>
        <w:t>работа,</w:t>
      </w:r>
      <w:r>
        <w:rPr>
          <w:sz w:val="28"/>
          <w:szCs w:val="28"/>
        </w:rPr>
        <w:t xml:space="preserve"> </w:t>
      </w:r>
      <w:r w:rsidRPr="00F07640">
        <w:rPr>
          <w:sz w:val="28"/>
          <w:szCs w:val="28"/>
        </w:rPr>
        <w:t>восприятие</w:t>
      </w:r>
      <w:r>
        <w:rPr>
          <w:sz w:val="28"/>
          <w:szCs w:val="28"/>
        </w:rPr>
        <w:t xml:space="preserve"> </w:t>
      </w:r>
      <w:r w:rsidRPr="00F07640">
        <w:rPr>
          <w:sz w:val="28"/>
          <w:szCs w:val="28"/>
        </w:rPr>
        <w:t>потребителей</w:t>
      </w:r>
      <w:r>
        <w:rPr>
          <w:sz w:val="28"/>
          <w:szCs w:val="28"/>
        </w:rPr>
        <w:t xml:space="preserve"> </w:t>
      </w:r>
      <w:r w:rsidRPr="00F07640">
        <w:rPr>
          <w:sz w:val="28"/>
          <w:szCs w:val="28"/>
        </w:rPr>
        <w:t>как</w:t>
      </w:r>
      <w:r>
        <w:rPr>
          <w:sz w:val="28"/>
          <w:szCs w:val="28"/>
        </w:rPr>
        <w:t xml:space="preserve"> </w:t>
      </w:r>
      <w:r w:rsidRPr="00F07640">
        <w:rPr>
          <w:sz w:val="28"/>
          <w:szCs w:val="28"/>
        </w:rPr>
        <w:t>партнеров.</w:t>
      </w:r>
      <w:r>
        <w:rPr>
          <w:sz w:val="28"/>
          <w:szCs w:val="28"/>
        </w:rPr>
        <w:t xml:space="preserve"> </w:t>
      </w:r>
      <w:r w:rsidRPr="00F07640">
        <w:rPr>
          <w:sz w:val="28"/>
          <w:szCs w:val="28"/>
        </w:rPr>
        <w:t>Организация</w:t>
      </w:r>
      <w:r>
        <w:rPr>
          <w:sz w:val="28"/>
          <w:szCs w:val="28"/>
        </w:rPr>
        <w:t xml:space="preserve"> </w:t>
      </w:r>
      <w:r w:rsidRPr="00F07640">
        <w:rPr>
          <w:sz w:val="28"/>
          <w:szCs w:val="28"/>
        </w:rPr>
        <w:t>делает</w:t>
      </w:r>
      <w:r>
        <w:rPr>
          <w:sz w:val="28"/>
          <w:szCs w:val="28"/>
        </w:rPr>
        <w:t xml:space="preserve"> </w:t>
      </w:r>
      <w:r w:rsidRPr="00F07640">
        <w:rPr>
          <w:sz w:val="28"/>
          <w:szCs w:val="28"/>
        </w:rPr>
        <w:t>акцент</w:t>
      </w:r>
      <w:r>
        <w:rPr>
          <w:sz w:val="28"/>
          <w:szCs w:val="28"/>
        </w:rPr>
        <w:t xml:space="preserve"> </w:t>
      </w:r>
      <w:r w:rsidRPr="00F07640">
        <w:rPr>
          <w:sz w:val="28"/>
          <w:szCs w:val="28"/>
        </w:rPr>
        <w:t>на</w:t>
      </w:r>
      <w:r>
        <w:rPr>
          <w:sz w:val="28"/>
          <w:szCs w:val="28"/>
        </w:rPr>
        <w:t xml:space="preserve"> </w:t>
      </w:r>
      <w:r w:rsidRPr="00F07640">
        <w:rPr>
          <w:sz w:val="28"/>
          <w:szCs w:val="28"/>
        </w:rPr>
        <w:t>долгосрочной</w:t>
      </w:r>
      <w:r>
        <w:rPr>
          <w:sz w:val="28"/>
          <w:szCs w:val="28"/>
        </w:rPr>
        <w:t xml:space="preserve"> </w:t>
      </w:r>
      <w:r w:rsidRPr="00F07640">
        <w:rPr>
          <w:sz w:val="28"/>
          <w:szCs w:val="28"/>
        </w:rPr>
        <w:t>выгоде</w:t>
      </w:r>
      <w:r>
        <w:rPr>
          <w:sz w:val="28"/>
          <w:szCs w:val="28"/>
        </w:rPr>
        <w:t xml:space="preserve"> </w:t>
      </w:r>
      <w:r w:rsidRPr="00F07640">
        <w:rPr>
          <w:sz w:val="28"/>
          <w:szCs w:val="28"/>
        </w:rPr>
        <w:t>от</w:t>
      </w:r>
      <w:r>
        <w:rPr>
          <w:sz w:val="28"/>
          <w:szCs w:val="28"/>
        </w:rPr>
        <w:t xml:space="preserve"> </w:t>
      </w:r>
      <w:r w:rsidRPr="00F07640">
        <w:rPr>
          <w:sz w:val="28"/>
          <w:szCs w:val="28"/>
        </w:rPr>
        <w:t>совершенствования</w:t>
      </w:r>
      <w:r>
        <w:rPr>
          <w:sz w:val="28"/>
          <w:szCs w:val="28"/>
        </w:rPr>
        <w:t xml:space="preserve"> </w:t>
      </w:r>
      <w:r w:rsidRPr="00F07640">
        <w:rPr>
          <w:sz w:val="28"/>
          <w:szCs w:val="28"/>
        </w:rPr>
        <w:t>личности,</w:t>
      </w:r>
      <w:r>
        <w:rPr>
          <w:sz w:val="28"/>
          <w:szCs w:val="28"/>
        </w:rPr>
        <w:t xml:space="preserve"> </w:t>
      </w:r>
      <w:r w:rsidRPr="00F07640">
        <w:rPr>
          <w:sz w:val="28"/>
          <w:szCs w:val="28"/>
        </w:rPr>
        <w:t>уделяет</w:t>
      </w:r>
      <w:r>
        <w:rPr>
          <w:sz w:val="28"/>
          <w:szCs w:val="28"/>
        </w:rPr>
        <w:t xml:space="preserve"> </w:t>
      </w:r>
      <w:r w:rsidRPr="00F07640">
        <w:rPr>
          <w:sz w:val="28"/>
          <w:szCs w:val="28"/>
        </w:rPr>
        <w:t>много</w:t>
      </w:r>
      <w:r>
        <w:rPr>
          <w:sz w:val="28"/>
          <w:szCs w:val="28"/>
        </w:rPr>
        <w:t xml:space="preserve"> </w:t>
      </w:r>
      <w:r w:rsidRPr="00F07640">
        <w:rPr>
          <w:sz w:val="28"/>
          <w:szCs w:val="28"/>
        </w:rPr>
        <w:t>внимания</w:t>
      </w:r>
      <w:r>
        <w:rPr>
          <w:sz w:val="28"/>
          <w:szCs w:val="28"/>
        </w:rPr>
        <w:t xml:space="preserve"> </w:t>
      </w:r>
      <w:r w:rsidRPr="00F07640">
        <w:rPr>
          <w:sz w:val="28"/>
          <w:szCs w:val="28"/>
        </w:rPr>
        <w:t>здоровому</w:t>
      </w:r>
      <w:r>
        <w:rPr>
          <w:sz w:val="28"/>
          <w:szCs w:val="28"/>
        </w:rPr>
        <w:t xml:space="preserve"> </w:t>
      </w:r>
      <w:r w:rsidRPr="00F07640">
        <w:rPr>
          <w:sz w:val="28"/>
          <w:szCs w:val="28"/>
        </w:rPr>
        <w:t>моральному</w:t>
      </w:r>
      <w:r>
        <w:rPr>
          <w:sz w:val="28"/>
          <w:szCs w:val="28"/>
        </w:rPr>
        <w:t xml:space="preserve"> </w:t>
      </w:r>
      <w:r w:rsidRPr="00F07640">
        <w:rPr>
          <w:sz w:val="28"/>
          <w:szCs w:val="28"/>
        </w:rPr>
        <w:t>климату.</w:t>
      </w:r>
    </w:p>
    <w:p w:rsidR="00766893" w:rsidRPr="00F07640" w:rsidRDefault="00766893" w:rsidP="00766893">
      <w:pPr>
        <w:spacing w:line="360" w:lineRule="auto"/>
        <w:ind w:firstLine="851"/>
        <w:jc w:val="both"/>
        <w:rPr>
          <w:sz w:val="28"/>
          <w:szCs w:val="28"/>
        </w:rPr>
      </w:pPr>
      <w:proofErr w:type="spellStart"/>
      <w:r w:rsidRPr="00F07640">
        <w:rPr>
          <w:sz w:val="28"/>
          <w:szCs w:val="28"/>
        </w:rPr>
        <w:t>Адхократичная</w:t>
      </w:r>
      <w:proofErr w:type="spellEnd"/>
      <w:r>
        <w:rPr>
          <w:sz w:val="28"/>
          <w:szCs w:val="28"/>
        </w:rPr>
        <w:t xml:space="preserve"> </w:t>
      </w:r>
      <w:r w:rsidRPr="00F07640">
        <w:rPr>
          <w:sz w:val="28"/>
          <w:szCs w:val="28"/>
        </w:rPr>
        <w:t>культура</w:t>
      </w:r>
      <w:r>
        <w:rPr>
          <w:sz w:val="28"/>
          <w:szCs w:val="28"/>
        </w:rPr>
        <w:t xml:space="preserve"> </w:t>
      </w:r>
      <w:r w:rsidRPr="00F07640">
        <w:rPr>
          <w:sz w:val="28"/>
          <w:szCs w:val="28"/>
        </w:rPr>
        <w:t>отличается</w:t>
      </w:r>
      <w:r>
        <w:rPr>
          <w:sz w:val="28"/>
          <w:szCs w:val="28"/>
        </w:rPr>
        <w:t xml:space="preserve"> </w:t>
      </w:r>
      <w:r w:rsidRPr="00F07640">
        <w:rPr>
          <w:sz w:val="28"/>
          <w:szCs w:val="28"/>
        </w:rPr>
        <w:t>от</w:t>
      </w:r>
      <w:r>
        <w:rPr>
          <w:sz w:val="28"/>
          <w:szCs w:val="28"/>
        </w:rPr>
        <w:t xml:space="preserve"> </w:t>
      </w:r>
      <w:proofErr w:type="gramStart"/>
      <w:r w:rsidRPr="00F07640">
        <w:rPr>
          <w:sz w:val="28"/>
          <w:szCs w:val="28"/>
        </w:rPr>
        <w:t>клановой</w:t>
      </w:r>
      <w:proofErr w:type="gramEnd"/>
      <w:r>
        <w:rPr>
          <w:sz w:val="28"/>
          <w:szCs w:val="28"/>
        </w:rPr>
        <w:t xml:space="preserve"> </w:t>
      </w:r>
      <w:r w:rsidRPr="00F07640">
        <w:rPr>
          <w:sz w:val="28"/>
          <w:szCs w:val="28"/>
        </w:rPr>
        <w:t>внешним</w:t>
      </w:r>
      <w:r>
        <w:rPr>
          <w:sz w:val="28"/>
          <w:szCs w:val="28"/>
        </w:rPr>
        <w:t xml:space="preserve"> </w:t>
      </w:r>
      <w:r w:rsidRPr="00F07640">
        <w:rPr>
          <w:sz w:val="28"/>
          <w:szCs w:val="28"/>
        </w:rPr>
        <w:t>направлением.</w:t>
      </w:r>
      <w:r>
        <w:rPr>
          <w:sz w:val="28"/>
          <w:szCs w:val="28"/>
        </w:rPr>
        <w:t xml:space="preserve"> </w:t>
      </w:r>
      <w:r w:rsidRPr="00F07640">
        <w:rPr>
          <w:sz w:val="28"/>
          <w:szCs w:val="28"/>
        </w:rPr>
        <w:t>Для</w:t>
      </w:r>
      <w:r>
        <w:rPr>
          <w:sz w:val="28"/>
          <w:szCs w:val="28"/>
        </w:rPr>
        <w:t xml:space="preserve"> </w:t>
      </w:r>
      <w:r w:rsidRPr="00F07640">
        <w:rPr>
          <w:sz w:val="28"/>
          <w:szCs w:val="28"/>
        </w:rPr>
        <w:t>культуры</w:t>
      </w:r>
      <w:r>
        <w:rPr>
          <w:sz w:val="28"/>
          <w:szCs w:val="28"/>
        </w:rPr>
        <w:t xml:space="preserve"> </w:t>
      </w:r>
      <w:r w:rsidRPr="00F07640">
        <w:rPr>
          <w:sz w:val="28"/>
          <w:szCs w:val="28"/>
        </w:rPr>
        <w:t>такого</w:t>
      </w:r>
      <w:r>
        <w:rPr>
          <w:sz w:val="28"/>
          <w:szCs w:val="28"/>
        </w:rPr>
        <w:t xml:space="preserve"> </w:t>
      </w:r>
      <w:r w:rsidRPr="00F07640">
        <w:rPr>
          <w:sz w:val="28"/>
          <w:szCs w:val="28"/>
        </w:rPr>
        <w:t>типа</w:t>
      </w:r>
      <w:r>
        <w:rPr>
          <w:sz w:val="28"/>
          <w:szCs w:val="28"/>
        </w:rPr>
        <w:t xml:space="preserve"> </w:t>
      </w:r>
      <w:r w:rsidRPr="00F07640">
        <w:rPr>
          <w:sz w:val="28"/>
          <w:szCs w:val="28"/>
        </w:rPr>
        <w:t>присущим</w:t>
      </w:r>
      <w:r>
        <w:rPr>
          <w:sz w:val="28"/>
          <w:szCs w:val="28"/>
        </w:rPr>
        <w:t xml:space="preserve"> </w:t>
      </w:r>
      <w:r w:rsidRPr="00F07640">
        <w:rPr>
          <w:sz w:val="28"/>
          <w:szCs w:val="28"/>
        </w:rPr>
        <w:t>является</w:t>
      </w:r>
      <w:r>
        <w:rPr>
          <w:sz w:val="28"/>
          <w:szCs w:val="28"/>
        </w:rPr>
        <w:t xml:space="preserve"> </w:t>
      </w:r>
      <w:r w:rsidRPr="00F07640">
        <w:rPr>
          <w:sz w:val="28"/>
          <w:szCs w:val="28"/>
        </w:rPr>
        <w:t>дух</w:t>
      </w:r>
      <w:r>
        <w:rPr>
          <w:sz w:val="28"/>
          <w:szCs w:val="28"/>
        </w:rPr>
        <w:t xml:space="preserve"> </w:t>
      </w:r>
      <w:r w:rsidRPr="00F07640">
        <w:rPr>
          <w:sz w:val="28"/>
          <w:szCs w:val="28"/>
        </w:rPr>
        <w:t>новаторства,</w:t>
      </w:r>
      <w:r>
        <w:rPr>
          <w:sz w:val="28"/>
          <w:szCs w:val="28"/>
        </w:rPr>
        <w:t xml:space="preserve"> </w:t>
      </w:r>
      <w:r w:rsidRPr="00F07640">
        <w:rPr>
          <w:sz w:val="28"/>
          <w:szCs w:val="28"/>
        </w:rPr>
        <w:t>творчества</w:t>
      </w:r>
      <w:r>
        <w:rPr>
          <w:sz w:val="28"/>
          <w:szCs w:val="28"/>
        </w:rPr>
        <w:t xml:space="preserve"> </w:t>
      </w:r>
      <w:r w:rsidRPr="00F07640">
        <w:rPr>
          <w:sz w:val="28"/>
          <w:szCs w:val="28"/>
        </w:rPr>
        <w:t>при</w:t>
      </w:r>
      <w:r>
        <w:rPr>
          <w:sz w:val="28"/>
          <w:szCs w:val="28"/>
        </w:rPr>
        <w:t xml:space="preserve"> </w:t>
      </w:r>
      <w:r w:rsidRPr="00F07640">
        <w:rPr>
          <w:sz w:val="28"/>
          <w:szCs w:val="28"/>
        </w:rPr>
        <w:t>решении</w:t>
      </w:r>
      <w:r>
        <w:rPr>
          <w:sz w:val="28"/>
          <w:szCs w:val="28"/>
        </w:rPr>
        <w:t xml:space="preserve"> </w:t>
      </w:r>
      <w:r w:rsidRPr="00F07640">
        <w:rPr>
          <w:sz w:val="28"/>
          <w:szCs w:val="28"/>
        </w:rPr>
        <w:t>проблем,</w:t>
      </w:r>
      <w:r>
        <w:rPr>
          <w:sz w:val="28"/>
          <w:szCs w:val="28"/>
        </w:rPr>
        <w:t xml:space="preserve"> </w:t>
      </w:r>
      <w:r w:rsidRPr="00F07640">
        <w:rPr>
          <w:sz w:val="28"/>
          <w:szCs w:val="28"/>
        </w:rPr>
        <w:t>способность</w:t>
      </w:r>
      <w:r>
        <w:rPr>
          <w:sz w:val="28"/>
          <w:szCs w:val="28"/>
        </w:rPr>
        <w:t xml:space="preserve"> </w:t>
      </w:r>
      <w:r w:rsidRPr="00F07640">
        <w:rPr>
          <w:sz w:val="28"/>
          <w:szCs w:val="28"/>
        </w:rPr>
        <w:t>пойти</w:t>
      </w:r>
      <w:r>
        <w:rPr>
          <w:sz w:val="28"/>
          <w:szCs w:val="28"/>
        </w:rPr>
        <w:t xml:space="preserve"> </w:t>
      </w:r>
      <w:r w:rsidRPr="00F07640">
        <w:rPr>
          <w:sz w:val="28"/>
          <w:szCs w:val="28"/>
        </w:rPr>
        <w:t>на</w:t>
      </w:r>
      <w:r>
        <w:rPr>
          <w:sz w:val="28"/>
          <w:szCs w:val="28"/>
        </w:rPr>
        <w:t xml:space="preserve"> </w:t>
      </w:r>
      <w:r w:rsidRPr="00F07640">
        <w:rPr>
          <w:sz w:val="28"/>
          <w:szCs w:val="28"/>
        </w:rPr>
        <w:t>риск,</w:t>
      </w:r>
      <w:r>
        <w:rPr>
          <w:sz w:val="28"/>
          <w:szCs w:val="28"/>
        </w:rPr>
        <w:t xml:space="preserve"> </w:t>
      </w:r>
      <w:r w:rsidRPr="00F07640">
        <w:rPr>
          <w:sz w:val="28"/>
          <w:szCs w:val="28"/>
        </w:rPr>
        <w:t>высоко</w:t>
      </w:r>
      <w:r>
        <w:rPr>
          <w:sz w:val="28"/>
          <w:szCs w:val="28"/>
        </w:rPr>
        <w:t xml:space="preserve"> </w:t>
      </w:r>
      <w:r w:rsidRPr="00F07640">
        <w:rPr>
          <w:sz w:val="28"/>
          <w:szCs w:val="28"/>
        </w:rPr>
        <w:t>ценится</w:t>
      </w:r>
      <w:r>
        <w:rPr>
          <w:sz w:val="28"/>
          <w:szCs w:val="28"/>
        </w:rPr>
        <w:t xml:space="preserve"> </w:t>
      </w:r>
      <w:r w:rsidRPr="00F07640">
        <w:rPr>
          <w:sz w:val="28"/>
          <w:szCs w:val="28"/>
        </w:rPr>
        <w:t>инициативность</w:t>
      </w:r>
      <w:r>
        <w:rPr>
          <w:sz w:val="28"/>
          <w:szCs w:val="28"/>
        </w:rPr>
        <w:t xml:space="preserve"> </w:t>
      </w:r>
      <w:r w:rsidRPr="00F07640">
        <w:rPr>
          <w:sz w:val="28"/>
          <w:szCs w:val="28"/>
        </w:rPr>
        <w:t>и</w:t>
      </w:r>
      <w:r>
        <w:rPr>
          <w:sz w:val="28"/>
          <w:szCs w:val="28"/>
        </w:rPr>
        <w:t xml:space="preserve"> </w:t>
      </w:r>
      <w:r w:rsidRPr="00F07640">
        <w:rPr>
          <w:sz w:val="28"/>
          <w:szCs w:val="28"/>
        </w:rPr>
        <w:t>личная</w:t>
      </w:r>
      <w:r>
        <w:rPr>
          <w:sz w:val="28"/>
          <w:szCs w:val="28"/>
        </w:rPr>
        <w:t xml:space="preserve"> </w:t>
      </w:r>
      <w:r w:rsidRPr="00F07640">
        <w:rPr>
          <w:sz w:val="28"/>
          <w:szCs w:val="28"/>
        </w:rPr>
        <w:t>свобода.</w:t>
      </w:r>
      <w:r>
        <w:t xml:space="preserve"> </w:t>
      </w:r>
      <w:r w:rsidRPr="00F07640">
        <w:rPr>
          <w:sz w:val="28"/>
          <w:szCs w:val="28"/>
        </w:rPr>
        <w:t>Тип</w:t>
      </w:r>
      <w:r>
        <w:rPr>
          <w:sz w:val="28"/>
          <w:szCs w:val="28"/>
        </w:rPr>
        <w:t xml:space="preserve"> </w:t>
      </w:r>
      <w:r w:rsidRPr="00F07640">
        <w:rPr>
          <w:sz w:val="28"/>
          <w:szCs w:val="28"/>
        </w:rPr>
        <w:t>организационной</w:t>
      </w:r>
      <w:r>
        <w:rPr>
          <w:sz w:val="28"/>
          <w:szCs w:val="28"/>
        </w:rPr>
        <w:t xml:space="preserve"> </w:t>
      </w:r>
      <w:r w:rsidRPr="00F07640">
        <w:rPr>
          <w:sz w:val="28"/>
          <w:szCs w:val="28"/>
        </w:rPr>
        <w:t>культуры</w:t>
      </w:r>
      <w:r>
        <w:rPr>
          <w:sz w:val="28"/>
          <w:szCs w:val="28"/>
        </w:rPr>
        <w:t xml:space="preserve"> </w:t>
      </w:r>
      <w:r w:rsidRPr="00F07640">
        <w:rPr>
          <w:sz w:val="28"/>
          <w:szCs w:val="28"/>
        </w:rPr>
        <w:t>«</w:t>
      </w:r>
      <w:proofErr w:type="spellStart"/>
      <w:r w:rsidRPr="00F07640">
        <w:rPr>
          <w:sz w:val="28"/>
          <w:szCs w:val="28"/>
        </w:rPr>
        <w:t>Адхократия</w:t>
      </w:r>
      <w:proofErr w:type="spellEnd"/>
      <w:r w:rsidRPr="00F07640">
        <w:rPr>
          <w:sz w:val="28"/>
          <w:szCs w:val="28"/>
        </w:rPr>
        <w:t>»</w:t>
      </w:r>
      <w:r>
        <w:rPr>
          <w:sz w:val="28"/>
          <w:szCs w:val="28"/>
        </w:rPr>
        <w:t xml:space="preserve"> </w:t>
      </w:r>
      <w:r w:rsidRPr="00F07640">
        <w:rPr>
          <w:sz w:val="28"/>
          <w:szCs w:val="28"/>
        </w:rPr>
        <w:t>характерна</w:t>
      </w:r>
      <w:r>
        <w:rPr>
          <w:sz w:val="28"/>
          <w:szCs w:val="28"/>
        </w:rPr>
        <w:t xml:space="preserve"> </w:t>
      </w:r>
      <w:r w:rsidRPr="00F07640">
        <w:rPr>
          <w:sz w:val="28"/>
          <w:szCs w:val="28"/>
        </w:rPr>
        <w:t>для</w:t>
      </w:r>
      <w:r>
        <w:rPr>
          <w:sz w:val="28"/>
          <w:szCs w:val="28"/>
        </w:rPr>
        <w:t xml:space="preserve"> </w:t>
      </w:r>
      <w:r w:rsidRPr="00F07640">
        <w:rPr>
          <w:sz w:val="28"/>
          <w:szCs w:val="28"/>
        </w:rPr>
        <w:t>временных</w:t>
      </w:r>
      <w:r>
        <w:rPr>
          <w:sz w:val="28"/>
          <w:szCs w:val="28"/>
        </w:rPr>
        <w:t xml:space="preserve"> </w:t>
      </w:r>
      <w:r w:rsidRPr="00F07640">
        <w:rPr>
          <w:sz w:val="28"/>
          <w:szCs w:val="28"/>
        </w:rPr>
        <w:t>организационных</w:t>
      </w:r>
      <w:r>
        <w:rPr>
          <w:sz w:val="28"/>
          <w:szCs w:val="28"/>
        </w:rPr>
        <w:t xml:space="preserve"> </w:t>
      </w:r>
      <w:r w:rsidRPr="00F07640">
        <w:rPr>
          <w:sz w:val="28"/>
          <w:szCs w:val="28"/>
        </w:rPr>
        <w:t>структур,</w:t>
      </w:r>
      <w:r>
        <w:rPr>
          <w:sz w:val="28"/>
          <w:szCs w:val="28"/>
        </w:rPr>
        <w:t xml:space="preserve"> </w:t>
      </w:r>
      <w:r w:rsidRPr="00F07640">
        <w:rPr>
          <w:sz w:val="28"/>
          <w:szCs w:val="28"/>
        </w:rPr>
        <w:t>основная</w:t>
      </w:r>
      <w:r>
        <w:rPr>
          <w:sz w:val="28"/>
          <w:szCs w:val="28"/>
        </w:rPr>
        <w:t xml:space="preserve"> </w:t>
      </w:r>
      <w:r w:rsidRPr="00F07640">
        <w:rPr>
          <w:sz w:val="28"/>
          <w:szCs w:val="28"/>
        </w:rPr>
        <w:t>цель</w:t>
      </w:r>
      <w:r>
        <w:rPr>
          <w:sz w:val="28"/>
          <w:szCs w:val="28"/>
        </w:rPr>
        <w:t xml:space="preserve"> </w:t>
      </w:r>
      <w:r w:rsidRPr="00F07640">
        <w:rPr>
          <w:sz w:val="28"/>
          <w:szCs w:val="28"/>
        </w:rPr>
        <w:t>которых</w:t>
      </w:r>
      <w:r>
        <w:rPr>
          <w:sz w:val="28"/>
          <w:szCs w:val="28"/>
        </w:rPr>
        <w:t xml:space="preserve"> </w:t>
      </w:r>
      <w:r w:rsidRPr="00F07640">
        <w:rPr>
          <w:sz w:val="28"/>
          <w:szCs w:val="28"/>
        </w:rPr>
        <w:t>«ускорять</w:t>
      </w:r>
      <w:r>
        <w:rPr>
          <w:sz w:val="28"/>
          <w:szCs w:val="28"/>
        </w:rPr>
        <w:t xml:space="preserve"> </w:t>
      </w:r>
      <w:r w:rsidRPr="00F07640">
        <w:rPr>
          <w:sz w:val="28"/>
          <w:szCs w:val="28"/>
        </w:rPr>
        <w:t>адаптивность,</w:t>
      </w:r>
      <w:r>
        <w:rPr>
          <w:sz w:val="28"/>
          <w:szCs w:val="28"/>
        </w:rPr>
        <w:t xml:space="preserve"> </w:t>
      </w:r>
      <w:r w:rsidRPr="00F07640">
        <w:rPr>
          <w:sz w:val="28"/>
          <w:szCs w:val="28"/>
        </w:rPr>
        <w:t>обеспечивать</w:t>
      </w:r>
      <w:r>
        <w:rPr>
          <w:sz w:val="28"/>
          <w:szCs w:val="28"/>
        </w:rPr>
        <w:t xml:space="preserve"> </w:t>
      </w:r>
      <w:r w:rsidRPr="00F07640">
        <w:rPr>
          <w:sz w:val="28"/>
          <w:szCs w:val="28"/>
        </w:rPr>
        <w:t>гибкость</w:t>
      </w:r>
      <w:r>
        <w:rPr>
          <w:sz w:val="28"/>
          <w:szCs w:val="28"/>
        </w:rPr>
        <w:t xml:space="preserve"> </w:t>
      </w:r>
      <w:r w:rsidRPr="00F07640">
        <w:rPr>
          <w:sz w:val="28"/>
          <w:szCs w:val="28"/>
        </w:rPr>
        <w:t>и</w:t>
      </w:r>
      <w:r>
        <w:rPr>
          <w:sz w:val="28"/>
          <w:szCs w:val="28"/>
        </w:rPr>
        <w:t xml:space="preserve"> </w:t>
      </w:r>
      <w:r w:rsidRPr="00F07640">
        <w:rPr>
          <w:sz w:val="28"/>
          <w:szCs w:val="28"/>
        </w:rPr>
        <w:t>творческий</w:t>
      </w:r>
      <w:r>
        <w:rPr>
          <w:sz w:val="28"/>
          <w:szCs w:val="28"/>
        </w:rPr>
        <w:t xml:space="preserve"> </w:t>
      </w:r>
      <w:r w:rsidRPr="00F07640">
        <w:rPr>
          <w:sz w:val="28"/>
          <w:szCs w:val="28"/>
        </w:rPr>
        <w:t>подход</w:t>
      </w:r>
      <w:r>
        <w:rPr>
          <w:sz w:val="28"/>
          <w:szCs w:val="28"/>
        </w:rPr>
        <w:t xml:space="preserve"> </w:t>
      </w:r>
      <w:r w:rsidRPr="00F07640">
        <w:rPr>
          <w:sz w:val="28"/>
          <w:szCs w:val="28"/>
        </w:rPr>
        <w:t>к</w:t>
      </w:r>
      <w:r>
        <w:rPr>
          <w:sz w:val="28"/>
          <w:szCs w:val="28"/>
        </w:rPr>
        <w:t xml:space="preserve"> </w:t>
      </w:r>
      <w:r w:rsidRPr="00F07640">
        <w:rPr>
          <w:sz w:val="28"/>
          <w:szCs w:val="28"/>
        </w:rPr>
        <w:t>делу</w:t>
      </w:r>
      <w:r>
        <w:rPr>
          <w:sz w:val="28"/>
          <w:szCs w:val="28"/>
        </w:rPr>
        <w:t xml:space="preserve"> </w:t>
      </w:r>
      <w:r w:rsidRPr="00F07640">
        <w:rPr>
          <w:sz w:val="28"/>
          <w:szCs w:val="28"/>
        </w:rPr>
        <w:t>в</w:t>
      </w:r>
      <w:r>
        <w:rPr>
          <w:sz w:val="28"/>
          <w:szCs w:val="28"/>
        </w:rPr>
        <w:t xml:space="preserve"> </w:t>
      </w:r>
      <w:r w:rsidRPr="00F07640">
        <w:rPr>
          <w:sz w:val="28"/>
          <w:szCs w:val="28"/>
        </w:rPr>
        <w:t>ситуациях,</w:t>
      </w:r>
      <w:r>
        <w:rPr>
          <w:sz w:val="28"/>
          <w:szCs w:val="28"/>
        </w:rPr>
        <w:t xml:space="preserve"> </w:t>
      </w:r>
      <w:r w:rsidRPr="00F07640">
        <w:rPr>
          <w:sz w:val="28"/>
          <w:szCs w:val="28"/>
        </w:rPr>
        <w:t>для</w:t>
      </w:r>
      <w:r>
        <w:rPr>
          <w:sz w:val="28"/>
          <w:szCs w:val="28"/>
        </w:rPr>
        <w:t xml:space="preserve"> </w:t>
      </w:r>
      <w:r w:rsidRPr="00F07640">
        <w:rPr>
          <w:sz w:val="28"/>
          <w:szCs w:val="28"/>
        </w:rPr>
        <w:t>которых</w:t>
      </w:r>
      <w:r>
        <w:rPr>
          <w:sz w:val="28"/>
          <w:szCs w:val="28"/>
        </w:rPr>
        <w:t xml:space="preserve"> </w:t>
      </w:r>
      <w:r w:rsidRPr="00F07640">
        <w:rPr>
          <w:sz w:val="28"/>
          <w:szCs w:val="28"/>
        </w:rPr>
        <w:t>типичная</w:t>
      </w:r>
      <w:r>
        <w:rPr>
          <w:sz w:val="28"/>
          <w:szCs w:val="28"/>
        </w:rPr>
        <w:t xml:space="preserve"> </w:t>
      </w:r>
      <w:r w:rsidRPr="00F07640">
        <w:rPr>
          <w:sz w:val="28"/>
          <w:szCs w:val="28"/>
        </w:rPr>
        <w:t>неопределенность,</w:t>
      </w:r>
      <w:r>
        <w:rPr>
          <w:sz w:val="28"/>
          <w:szCs w:val="28"/>
        </w:rPr>
        <w:t xml:space="preserve"> </w:t>
      </w:r>
      <w:r w:rsidRPr="00F07640">
        <w:rPr>
          <w:sz w:val="28"/>
          <w:szCs w:val="28"/>
        </w:rPr>
        <w:t>двусмысленность</w:t>
      </w:r>
      <w:r>
        <w:rPr>
          <w:sz w:val="28"/>
          <w:szCs w:val="28"/>
        </w:rPr>
        <w:t xml:space="preserve"> </w:t>
      </w:r>
      <w:r w:rsidRPr="00F07640">
        <w:rPr>
          <w:sz w:val="28"/>
          <w:szCs w:val="28"/>
        </w:rPr>
        <w:t>и</w:t>
      </w:r>
      <w:r>
        <w:rPr>
          <w:sz w:val="28"/>
          <w:szCs w:val="28"/>
        </w:rPr>
        <w:t xml:space="preserve"> </w:t>
      </w:r>
      <w:r w:rsidRPr="00F07640">
        <w:rPr>
          <w:sz w:val="28"/>
          <w:szCs w:val="28"/>
        </w:rPr>
        <w:t>/</w:t>
      </w:r>
      <w:r>
        <w:rPr>
          <w:sz w:val="28"/>
          <w:szCs w:val="28"/>
        </w:rPr>
        <w:t xml:space="preserve"> </w:t>
      </w:r>
      <w:r w:rsidRPr="00F07640">
        <w:rPr>
          <w:sz w:val="28"/>
          <w:szCs w:val="28"/>
        </w:rPr>
        <w:t>или</w:t>
      </w:r>
      <w:r>
        <w:rPr>
          <w:sz w:val="28"/>
          <w:szCs w:val="28"/>
        </w:rPr>
        <w:t xml:space="preserve"> </w:t>
      </w:r>
      <w:r w:rsidRPr="00F07640">
        <w:rPr>
          <w:sz w:val="28"/>
          <w:szCs w:val="28"/>
        </w:rPr>
        <w:t>перегрузка</w:t>
      </w:r>
      <w:r>
        <w:rPr>
          <w:sz w:val="28"/>
          <w:szCs w:val="28"/>
        </w:rPr>
        <w:t xml:space="preserve"> </w:t>
      </w:r>
      <w:r w:rsidRPr="00F07640">
        <w:rPr>
          <w:sz w:val="28"/>
          <w:szCs w:val="28"/>
        </w:rPr>
        <w:t>информацией.</w:t>
      </w:r>
    </w:p>
    <w:p w:rsidR="00766893" w:rsidRPr="00F07640" w:rsidRDefault="00766893" w:rsidP="00766893">
      <w:pPr>
        <w:spacing w:line="360" w:lineRule="auto"/>
        <w:ind w:firstLine="851"/>
        <w:jc w:val="both"/>
        <w:rPr>
          <w:sz w:val="28"/>
          <w:szCs w:val="28"/>
        </w:rPr>
      </w:pPr>
      <w:r w:rsidRPr="00F07640">
        <w:rPr>
          <w:sz w:val="28"/>
          <w:szCs w:val="28"/>
        </w:rPr>
        <w:t>«</w:t>
      </w:r>
      <w:proofErr w:type="spellStart"/>
      <w:r w:rsidRPr="00F07640">
        <w:rPr>
          <w:sz w:val="28"/>
          <w:szCs w:val="28"/>
        </w:rPr>
        <w:t>Адхократия</w:t>
      </w:r>
      <w:proofErr w:type="spellEnd"/>
      <w:r w:rsidRPr="00F07640">
        <w:rPr>
          <w:sz w:val="28"/>
          <w:szCs w:val="28"/>
        </w:rPr>
        <w:t>»</w:t>
      </w:r>
      <w:r>
        <w:rPr>
          <w:sz w:val="28"/>
          <w:szCs w:val="28"/>
        </w:rPr>
        <w:t xml:space="preserve"> </w:t>
      </w:r>
      <w:r w:rsidRPr="00F07640">
        <w:rPr>
          <w:sz w:val="28"/>
          <w:szCs w:val="28"/>
        </w:rPr>
        <w:t>не</w:t>
      </w:r>
      <w:r>
        <w:rPr>
          <w:sz w:val="28"/>
          <w:szCs w:val="28"/>
        </w:rPr>
        <w:t xml:space="preserve"> </w:t>
      </w:r>
      <w:r w:rsidRPr="00F07640">
        <w:rPr>
          <w:sz w:val="28"/>
          <w:szCs w:val="28"/>
        </w:rPr>
        <w:t>использует</w:t>
      </w:r>
      <w:r>
        <w:rPr>
          <w:sz w:val="28"/>
          <w:szCs w:val="28"/>
        </w:rPr>
        <w:t xml:space="preserve"> </w:t>
      </w:r>
      <w:r w:rsidRPr="00F07640">
        <w:rPr>
          <w:sz w:val="28"/>
          <w:szCs w:val="28"/>
        </w:rPr>
        <w:t>централизованную</w:t>
      </w:r>
      <w:r>
        <w:rPr>
          <w:sz w:val="28"/>
          <w:szCs w:val="28"/>
        </w:rPr>
        <w:t xml:space="preserve"> </w:t>
      </w:r>
      <w:r w:rsidRPr="00F07640">
        <w:rPr>
          <w:sz w:val="28"/>
          <w:szCs w:val="28"/>
        </w:rPr>
        <w:t>власть</w:t>
      </w:r>
      <w:r>
        <w:rPr>
          <w:sz w:val="28"/>
          <w:szCs w:val="28"/>
        </w:rPr>
        <w:t xml:space="preserve"> </w:t>
      </w:r>
      <w:r w:rsidRPr="00F07640">
        <w:rPr>
          <w:sz w:val="28"/>
          <w:szCs w:val="28"/>
        </w:rPr>
        <w:t>и</w:t>
      </w:r>
      <w:r>
        <w:rPr>
          <w:sz w:val="28"/>
          <w:szCs w:val="28"/>
        </w:rPr>
        <w:t xml:space="preserve"> </w:t>
      </w:r>
      <w:r w:rsidRPr="00F07640">
        <w:rPr>
          <w:sz w:val="28"/>
          <w:szCs w:val="28"/>
        </w:rPr>
        <w:t>авторитарные</w:t>
      </w:r>
      <w:r>
        <w:rPr>
          <w:sz w:val="28"/>
          <w:szCs w:val="28"/>
        </w:rPr>
        <w:t xml:space="preserve"> </w:t>
      </w:r>
      <w:r w:rsidRPr="00F07640">
        <w:rPr>
          <w:sz w:val="28"/>
          <w:szCs w:val="28"/>
        </w:rPr>
        <w:t>взаимоотношения:</w:t>
      </w:r>
      <w:r>
        <w:rPr>
          <w:sz w:val="28"/>
          <w:szCs w:val="28"/>
        </w:rPr>
        <w:t xml:space="preserve"> </w:t>
      </w:r>
      <w:r w:rsidRPr="00F07640">
        <w:rPr>
          <w:sz w:val="28"/>
          <w:szCs w:val="28"/>
        </w:rPr>
        <w:t>власть</w:t>
      </w:r>
      <w:r>
        <w:rPr>
          <w:sz w:val="28"/>
          <w:szCs w:val="28"/>
        </w:rPr>
        <w:t xml:space="preserve"> </w:t>
      </w:r>
      <w:r w:rsidRPr="00F07640">
        <w:rPr>
          <w:sz w:val="28"/>
          <w:szCs w:val="28"/>
        </w:rPr>
        <w:t>перетекает</w:t>
      </w:r>
      <w:r>
        <w:rPr>
          <w:sz w:val="28"/>
          <w:szCs w:val="28"/>
        </w:rPr>
        <w:t xml:space="preserve"> </w:t>
      </w:r>
      <w:r w:rsidRPr="00F07640">
        <w:rPr>
          <w:sz w:val="28"/>
          <w:szCs w:val="28"/>
        </w:rPr>
        <w:t>от</w:t>
      </w:r>
      <w:r>
        <w:rPr>
          <w:sz w:val="28"/>
          <w:szCs w:val="28"/>
        </w:rPr>
        <w:t xml:space="preserve"> </w:t>
      </w:r>
      <w:r w:rsidRPr="00F07640">
        <w:rPr>
          <w:sz w:val="28"/>
          <w:szCs w:val="28"/>
        </w:rPr>
        <w:t>индивида</w:t>
      </w:r>
      <w:r>
        <w:rPr>
          <w:sz w:val="28"/>
          <w:szCs w:val="28"/>
        </w:rPr>
        <w:t xml:space="preserve"> </w:t>
      </w:r>
      <w:r w:rsidRPr="00F07640">
        <w:rPr>
          <w:sz w:val="28"/>
          <w:szCs w:val="28"/>
        </w:rPr>
        <w:t>к</w:t>
      </w:r>
      <w:r>
        <w:rPr>
          <w:sz w:val="28"/>
          <w:szCs w:val="28"/>
        </w:rPr>
        <w:t xml:space="preserve"> </w:t>
      </w:r>
      <w:r w:rsidRPr="00F07640">
        <w:rPr>
          <w:sz w:val="28"/>
          <w:szCs w:val="28"/>
        </w:rPr>
        <w:t>индивиду</w:t>
      </w:r>
      <w:r>
        <w:rPr>
          <w:sz w:val="28"/>
          <w:szCs w:val="28"/>
        </w:rPr>
        <w:t xml:space="preserve"> </w:t>
      </w:r>
      <w:r w:rsidRPr="00F07640">
        <w:rPr>
          <w:sz w:val="28"/>
          <w:szCs w:val="28"/>
        </w:rPr>
        <w:t>или</w:t>
      </w:r>
      <w:r>
        <w:rPr>
          <w:sz w:val="28"/>
          <w:szCs w:val="28"/>
        </w:rPr>
        <w:t xml:space="preserve"> </w:t>
      </w:r>
      <w:r w:rsidRPr="00F07640">
        <w:rPr>
          <w:sz w:val="28"/>
          <w:szCs w:val="28"/>
        </w:rPr>
        <w:t>от</w:t>
      </w:r>
      <w:r>
        <w:rPr>
          <w:sz w:val="28"/>
          <w:szCs w:val="28"/>
        </w:rPr>
        <w:t xml:space="preserve"> </w:t>
      </w:r>
      <w:r w:rsidRPr="00F07640">
        <w:rPr>
          <w:sz w:val="28"/>
          <w:szCs w:val="28"/>
        </w:rPr>
        <w:t>одной</w:t>
      </w:r>
      <w:r>
        <w:rPr>
          <w:sz w:val="28"/>
          <w:szCs w:val="28"/>
        </w:rPr>
        <w:t xml:space="preserve"> </w:t>
      </w:r>
      <w:r w:rsidRPr="00F07640">
        <w:rPr>
          <w:sz w:val="28"/>
          <w:szCs w:val="28"/>
        </w:rPr>
        <w:t>целевой</w:t>
      </w:r>
      <w:r>
        <w:rPr>
          <w:sz w:val="28"/>
          <w:szCs w:val="28"/>
        </w:rPr>
        <w:t xml:space="preserve"> </w:t>
      </w:r>
      <w:r w:rsidRPr="00F07640">
        <w:rPr>
          <w:sz w:val="28"/>
          <w:szCs w:val="28"/>
        </w:rPr>
        <w:t>бригады</w:t>
      </w:r>
      <w:r>
        <w:rPr>
          <w:sz w:val="28"/>
          <w:szCs w:val="28"/>
        </w:rPr>
        <w:t xml:space="preserve"> </w:t>
      </w:r>
      <w:r w:rsidRPr="00F07640">
        <w:rPr>
          <w:sz w:val="28"/>
          <w:szCs w:val="28"/>
        </w:rPr>
        <w:t>к</w:t>
      </w:r>
      <w:r>
        <w:rPr>
          <w:sz w:val="28"/>
          <w:szCs w:val="28"/>
        </w:rPr>
        <w:t xml:space="preserve"> </w:t>
      </w:r>
      <w:r w:rsidRPr="00F07640">
        <w:rPr>
          <w:sz w:val="28"/>
          <w:szCs w:val="28"/>
        </w:rPr>
        <w:t>другой</w:t>
      </w:r>
      <w:r>
        <w:rPr>
          <w:sz w:val="28"/>
          <w:szCs w:val="28"/>
        </w:rPr>
        <w:t xml:space="preserve"> </w:t>
      </w:r>
      <w:r w:rsidRPr="00F07640">
        <w:rPr>
          <w:sz w:val="28"/>
          <w:szCs w:val="28"/>
        </w:rPr>
        <w:t>в</w:t>
      </w:r>
      <w:r>
        <w:rPr>
          <w:sz w:val="28"/>
          <w:szCs w:val="28"/>
        </w:rPr>
        <w:t xml:space="preserve"> </w:t>
      </w:r>
      <w:r w:rsidRPr="00F07640">
        <w:rPr>
          <w:sz w:val="28"/>
          <w:szCs w:val="28"/>
        </w:rPr>
        <w:t>зависимости</w:t>
      </w:r>
      <w:r>
        <w:rPr>
          <w:sz w:val="28"/>
          <w:szCs w:val="28"/>
        </w:rPr>
        <w:t xml:space="preserve"> </w:t>
      </w:r>
      <w:r w:rsidRPr="00F07640">
        <w:rPr>
          <w:sz w:val="28"/>
          <w:szCs w:val="28"/>
        </w:rPr>
        <w:t>от</w:t>
      </w:r>
      <w:r>
        <w:rPr>
          <w:sz w:val="28"/>
          <w:szCs w:val="28"/>
        </w:rPr>
        <w:t xml:space="preserve"> </w:t>
      </w:r>
      <w:r w:rsidRPr="00F07640">
        <w:rPr>
          <w:sz w:val="28"/>
          <w:szCs w:val="28"/>
        </w:rPr>
        <w:t>проблемы,</w:t>
      </w:r>
      <w:r>
        <w:rPr>
          <w:sz w:val="28"/>
          <w:szCs w:val="28"/>
        </w:rPr>
        <w:t xml:space="preserve"> </w:t>
      </w:r>
      <w:r w:rsidRPr="00F07640">
        <w:rPr>
          <w:sz w:val="28"/>
          <w:szCs w:val="28"/>
        </w:rPr>
        <w:t>которая</w:t>
      </w:r>
      <w:r>
        <w:rPr>
          <w:sz w:val="28"/>
          <w:szCs w:val="28"/>
        </w:rPr>
        <w:t xml:space="preserve"> </w:t>
      </w:r>
      <w:r w:rsidRPr="00F07640">
        <w:rPr>
          <w:sz w:val="28"/>
          <w:szCs w:val="28"/>
        </w:rPr>
        <w:t>заявляет</w:t>
      </w:r>
      <w:r>
        <w:rPr>
          <w:sz w:val="28"/>
          <w:szCs w:val="28"/>
        </w:rPr>
        <w:t xml:space="preserve"> </w:t>
      </w:r>
      <w:r w:rsidRPr="00F07640">
        <w:rPr>
          <w:sz w:val="28"/>
          <w:szCs w:val="28"/>
        </w:rPr>
        <w:t>о</w:t>
      </w:r>
      <w:r>
        <w:rPr>
          <w:sz w:val="28"/>
          <w:szCs w:val="28"/>
        </w:rPr>
        <w:t xml:space="preserve"> </w:t>
      </w:r>
      <w:r w:rsidRPr="00F07640">
        <w:rPr>
          <w:sz w:val="28"/>
          <w:szCs w:val="28"/>
        </w:rPr>
        <w:t>себе</w:t>
      </w:r>
      <w:r>
        <w:rPr>
          <w:sz w:val="28"/>
          <w:szCs w:val="28"/>
        </w:rPr>
        <w:t xml:space="preserve"> </w:t>
      </w:r>
      <w:r w:rsidRPr="00F07640">
        <w:rPr>
          <w:sz w:val="28"/>
          <w:szCs w:val="28"/>
        </w:rPr>
        <w:t>в</w:t>
      </w:r>
      <w:r>
        <w:rPr>
          <w:sz w:val="28"/>
          <w:szCs w:val="28"/>
        </w:rPr>
        <w:t xml:space="preserve"> </w:t>
      </w:r>
      <w:r w:rsidRPr="00F07640">
        <w:rPr>
          <w:sz w:val="28"/>
          <w:szCs w:val="28"/>
        </w:rPr>
        <w:t>данный</w:t>
      </w:r>
      <w:r>
        <w:rPr>
          <w:sz w:val="28"/>
          <w:szCs w:val="28"/>
        </w:rPr>
        <w:t xml:space="preserve"> </w:t>
      </w:r>
      <w:r w:rsidRPr="00F07640">
        <w:rPr>
          <w:sz w:val="28"/>
          <w:szCs w:val="28"/>
        </w:rPr>
        <w:t>промежуток</w:t>
      </w:r>
      <w:r>
        <w:rPr>
          <w:sz w:val="28"/>
          <w:szCs w:val="28"/>
        </w:rPr>
        <w:t xml:space="preserve"> </w:t>
      </w:r>
      <w:r w:rsidRPr="00F07640">
        <w:rPr>
          <w:sz w:val="28"/>
          <w:szCs w:val="28"/>
        </w:rPr>
        <w:t>времени</w:t>
      </w:r>
      <w:r>
        <w:rPr>
          <w:rStyle w:val="ab"/>
          <w:sz w:val="28"/>
          <w:szCs w:val="28"/>
        </w:rPr>
        <w:footnoteReference w:id="12"/>
      </w:r>
      <w:r w:rsidRPr="00F07640">
        <w:rPr>
          <w:sz w:val="28"/>
          <w:szCs w:val="28"/>
        </w:rPr>
        <w:t>.</w:t>
      </w:r>
    </w:p>
    <w:p w:rsidR="00766893" w:rsidRPr="00F07640" w:rsidRDefault="00766893" w:rsidP="00766893">
      <w:pPr>
        <w:spacing w:line="360" w:lineRule="auto"/>
        <w:ind w:firstLine="851"/>
        <w:jc w:val="both"/>
        <w:rPr>
          <w:sz w:val="28"/>
          <w:szCs w:val="28"/>
        </w:rPr>
      </w:pPr>
      <w:r w:rsidRPr="00F07640">
        <w:rPr>
          <w:sz w:val="28"/>
          <w:szCs w:val="28"/>
        </w:rPr>
        <w:t>Акцент</w:t>
      </w:r>
      <w:r>
        <w:rPr>
          <w:sz w:val="28"/>
          <w:szCs w:val="28"/>
        </w:rPr>
        <w:t xml:space="preserve"> </w:t>
      </w:r>
      <w:r w:rsidRPr="00F07640">
        <w:rPr>
          <w:sz w:val="28"/>
          <w:szCs w:val="28"/>
        </w:rPr>
        <w:t>делается</w:t>
      </w:r>
      <w:r>
        <w:rPr>
          <w:sz w:val="28"/>
          <w:szCs w:val="28"/>
        </w:rPr>
        <w:t xml:space="preserve"> </w:t>
      </w:r>
      <w:r w:rsidRPr="00F07640">
        <w:rPr>
          <w:sz w:val="28"/>
          <w:szCs w:val="28"/>
        </w:rPr>
        <w:t>на</w:t>
      </w:r>
      <w:r>
        <w:rPr>
          <w:sz w:val="28"/>
          <w:szCs w:val="28"/>
        </w:rPr>
        <w:t xml:space="preserve"> </w:t>
      </w:r>
      <w:r w:rsidRPr="00F07640">
        <w:rPr>
          <w:sz w:val="28"/>
          <w:szCs w:val="28"/>
        </w:rPr>
        <w:t>индивидуальности,</w:t>
      </w:r>
      <w:r>
        <w:rPr>
          <w:sz w:val="28"/>
          <w:szCs w:val="28"/>
        </w:rPr>
        <w:t xml:space="preserve"> </w:t>
      </w:r>
      <w:r w:rsidRPr="00F07640">
        <w:rPr>
          <w:sz w:val="28"/>
          <w:szCs w:val="28"/>
        </w:rPr>
        <w:t>поощрение</w:t>
      </w:r>
      <w:r>
        <w:rPr>
          <w:sz w:val="28"/>
          <w:szCs w:val="28"/>
        </w:rPr>
        <w:t xml:space="preserve"> </w:t>
      </w:r>
      <w:r w:rsidRPr="00F07640">
        <w:rPr>
          <w:sz w:val="28"/>
          <w:szCs w:val="28"/>
        </w:rPr>
        <w:t>риска</w:t>
      </w:r>
      <w:r>
        <w:rPr>
          <w:sz w:val="28"/>
          <w:szCs w:val="28"/>
        </w:rPr>
        <w:t xml:space="preserve"> </w:t>
      </w:r>
      <w:r w:rsidRPr="00F07640">
        <w:rPr>
          <w:sz w:val="28"/>
          <w:szCs w:val="28"/>
        </w:rPr>
        <w:t>и</w:t>
      </w:r>
      <w:r>
        <w:rPr>
          <w:sz w:val="28"/>
          <w:szCs w:val="28"/>
        </w:rPr>
        <w:t xml:space="preserve"> </w:t>
      </w:r>
      <w:r w:rsidRPr="00F07640">
        <w:rPr>
          <w:sz w:val="28"/>
          <w:szCs w:val="28"/>
        </w:rPr>
        <w:t>предвидение</w:t>
      </w:r>
      <w:r>
        <w:rPr>
          <w:sz w:val="28"/>
          <w:szCs w:val="28"/>
        </w:rPr>
        <w:t xml:space="preserve"> </w:t>
      </w:r>
      <w:r w:rsidRPr="00F07640">
        <w:rPr>
          <w:sz w:val="28"/>
          <w:szCs w:val="28"/>
        </w:rPr>
        <w:t>будущего,</w:t>
      </w:r>
      <w:r>
        <w:rPr>
          <w:sz w:val="28"/>
          <w:szCs w:val="28"/>
        </w:rPr>
        <w:t xml:space="preserve"> </w:t>
      </w:r>
      <w:r w:rsidRPr="00F07640">
        <w:rPr>
          <w:sz w:val="28"/>
          <w:szCs w:val="28"/>
        </w:rPr>
        <w:t>ведь</w:t>
      </w:r>
      <w:r>
        <w:rPr>
          <w:sz w:val="28"/>
          <w:szCs w:val="28"/>
        </w:rPr>
        <w:t xml:space="preserve"> </w:t>
      </w:r>
      <w:r w:rsidRPr="00F07640">
        <w:rPr>
          <w:sz w:val="28"/>
          <w:szCs w:val="28"/>
        </w:rPr>
        <w:t>почти</w:t>
      </w:r>
      <w:r>
        <w:rPr>
          <w:sz w:val="28"/>
          <w:szCs w:val="28"/>
        </w:rPr>
        <w:t xml:space="preserve"> </w:t>
      </w:r>
      <w:r w:rsidRPr="00F07640">
        <w:rPr>
          <w:sz w:val="28"/>
          <w:szCs w:val="28"/>
        </w:rPr>
        <w:t>каждый</w:t>
      </w:r>
      <w:r>
        <w:rPr>
          <w:sz w:val="28"/>
          <w:szCs w:val="28"/>
        </w:rPr>
        <w:t xml:space="preserve"> </w:t>
      </w:r>
      <w:r w:rsidRPr="00F07640">
        <w:rPr>
          <w:sz w:val="28"/>
          <w:szCs w:val="28"/>
        </w:rPr>
        <w:t>работник</w:t>
      </w:r>
      <w:r>
        <w:rPr>
          <w:sz w:val="28"/>
          <w:szCs w:val="28"/>
        </w:rPr>
        <w:t xml:space="preserve"> </w:t>
      </w:r>
      <w:r w:rsidRPr="00F07640">
        <w:rPr>
          <w:sz w:val="28"/>
          <w:szCs w:val="28"/>
        </w:rPr>
        <w:t>такой</w:t>
      </w:r>
      <w:r>
        <w:rPr>
          <w:sz w:val="28"/>
          <w:szCs w:val="28"/>
        </w:rPr>
        <w:t xml:space="preserve"> </w:t>
      </w:r>
      <w:r w:rsidRPr="00F07640">
        <w:rPr>
          <w:sz w:val="28"/>
          <w:szCs w:val="28"/>
        </w:rPr>
        <w:t>организации</w:t>
      </w:r>
      <w:r>
        <w:rPr>
          <w:sz w:val="28"/>
          <w:szCs w:val="28"/>
        </w:rPr>
        <w:t xml:space="preserve"> </w:t>
      </w:r>
      <w:r w:rsidRPr="00F07640">
        <w:rPr>
          <w:sz w:val="28"/>
          <w:szCs w:val="28"/>
        </w:rPr>
        <w:t>является</w:t>
      </w:r>
      <w:r>
        <w:rPr>
          <w:sz w:val="28"/>
          <w:szCs w:val="28"/>
        </w:rPr>
        <w:t xml:space="preserve"> </w:t>
      </w:r>
      <w:r w:rsidRPr="00F07640">
        <w:rPr>
          <w:sz w:val="28"/>
          <w:szCs w:val="28"/>
        </w:rPr>
        <w:t>причастным</w:t>
      </w:r>
      <w:r>
        <w:rPr>
          <w:sz w:val="28"/>
          <w:szCs w:val="28"/>
        </w:rPr>
        <w:t xml:space="preserve"> </w:t>
      </w:r>
      <w:r w:rsidRPr="00F07640">
        <w:rPr>
          <w:sz w:val="28"/>
          <w:szCs w:val="28"/>
        </w:rPr>
        <w:t>к</w:t>
      </w:r>
      <w:r>
        <w:rPr>
          <w:sz w:val="28"/>
          <w:szCs w:val="28"/>
        </w:rPr>
        <w:t xml:space="preserve"> </w:t>
      </w:r>
      <w:r w:rsidRPr="00F07640">
        <w:rPr>
          <w:sz w:val="28"/>
          <w:szCs w:val="28"/>
        </w:rPr>
        <w:t>производству,</w:t>
      </w:r>
      <w:r>
        <w:rPr>
          <w:sz w:val="28"/>
          <w:szCs w:val="28"/>
        </w:rPr>
        <w:t xml:space="preserve"> </w:t>
      </w:r>
      <w:r w:rsidRPr="00F07640">
        <w:rPr>
          <w:sz w:val="28"/>
          <w:szCs w:val="28"/>
        </w:rPr>
        <w:t>общение</w:t>
      </w:r>
      <w:r>
        <w:rPr>
          <w:sz w:val="28"/>
          <w:szCs w:val="28"/>
        </w:rPr>
        <w:t xml:space="preserve"> </w:t>
      </w:r>
      <w:r w:rsidRPr="00F07640">
        <w:rPr>
          <w:sz w:val="28"/>
          <w:szCs w:val="28"/>
        </w:rPr>
        <w:t>с</w:t>
      </w:r>
      <w:r>
        <w:rPr>
          <w:sz w:val="28"/>
          <w:szCs w:val="28"/>
        </w:rPr>
        <w:t xml:space="preserve"> </w:t>
      </w:r>
      <w:r w:rsidRPr="00F07640">
        <w:rPr>
          <w:sz w:val="28"/>
          <w:szCs w:val="28"/>
        </w:rPr>
        <w:t>клиентами,</w:t>
      </w:r>
      <w:r>
        <w:rPr>
          <w:sz w:val="28"/>
          <w:szCs w:val="28"/>
        </w:rPr>
        <w:t xml:space="preserve"> </w:t>
      </w:r>
      <w:r w:rsidRPr="00F07640">
        <w:rPr>
          <w:sz w:val="28"/>
          <w:szCs w:val="28"/>
        </w:rPr>
        <w:t>исследований</w:t>
      </w:r>
      <w:r>
        <w:rPr>
          <w:sz w:val="28"/>
          <w:szCs w:val="28"/>
        </w:rPr>
        <w:t xml:space="preserve"> </w:t>
      </w:r>
      <w:r w:rsidRPr="00F07640">
        <w:rPr>
          <w:sz w:val="28"/>
          <w:szCs w:val="28"/>
        </w:rPr>
        <w:t>и</w:t>
      </w:r>
      <w:r>
        <w:rPr>
          <w:sz w:val="28"/>
          <w:szCs w:val="28"/>
        </w:rPr>
        <w:t xml:space="preserve"> </w:t>
      </w:r>
      <w:r w:rsidRPr="00F07640">
        <w:rPr>
          <w:sz w:val="28"/>
          <w:szCs w:val="28"/>
        </w:rPr>
        <w:t>развития</w:t>
      </w:r>
      <w:r>
        <w:rPr>
          <w:sz w:val="28"/>
          <w:szCs w:val="28"/>
        </w:rPr>
        <w:t xml:space="preserve"> </w:t>
      </w:r>
      <w:r w:rsidRPr="00F07640">
        <w:rPr>
          <w:sz w:val="28"/>
          <w:szCs w:val="28"/>
        </w:rPr>
        <w:t>и</w:t>
      </w:r>
      <w:r>
        <w:rPr>
          <w:sz w:val="28"/>
          <w:szCs w:val="28"/>
        </w:rPr>
        <w:t xml:space="preserve"> </w:t>
      </w:r>
      <w:r w:rsidRPr="00F07640">
        <w:rPr>
          <w:sz w:val="28"/>
          <w:szCs w:val="28"/>
        </w:rPr>
        <w:t>др.</w:t>
      </w:r>
    </w:p>
    <w:p w:rsidR="00766893" w:rsidRPr="00F07640" w:rsidRDefault="00766893" w:rsidP="00766893">
      <w:pPr>
        <w:spacing w:line="360" w:lineRule="auto"/>
        <w:ind w:firstLine="851"/>
        <w:jc w:val="both"/>
        <w:rPr>
          <w:sz w:val="28"/>
          <w:szCs w:val="28"/>
        </w:rPr>
      </w:pPr>
      <w:r w:rsidRPr="00F07640">
        <w:rPr>
          <w:sz w:val="28"/>
          <w:szCs w:val="28"/>
        </w:rPr>
        <w:t>Рыночная</w:t>
      </w:r>
      <w:r>
        <w:rPr>
          <w:sz w:val="28"/>
          <w:szCs w:val="28"/>
        </w:rPr>
        <w:t xml:space="preserve"> </w:t>
      </w:r>
      <w:r w:rsidRPr="00F07640">
        <w:rPr>
          <w:sz w:val="28"/>
          <w:szCs w:val="28"/>
        </w:rPr>
        <w:t>культура,</w:t>
      </w:r>
      <w:r>
        <w:rPr>
          <w:sz w:val="28"/>
          <w:szCs w:val="28"/>
        </w:rPr>
        <w:t xml:space="preserve"> </w:t>
      </w:r>
      <w:r w:rsidRPr="00F07640">
        <w:rPr>
          <w:sz w:val="28"/>
          <w:szCs w:val="28"/>
        </w:rPr>
        <w:t>как</w:t>
      </w:r>
      <w:r>
        <w:rPr>
          <w:sz w:val="28"/>
          <w:szCs w:val="28"/>
        </w:rPr>
        <w:t xml:space="preserve"> </w:t>
      </w:r>
      <w:r w:rsidRPr="00F07640">
        <w:rPr>
          <w:sz w:val="28"/>
          <w:szCs w:val="28"/>
        </w:rPr>
        <w:t>и</w:t>
      </w:r>
      <w:r>
        <w:rPr>
          <w:sz w:val="28"/>
          <w:szCs w:val="28"/>
        </w:rPr>
        <w:t xml:space="preserve"> </w:t>
      </w:r>
      <w:proofErr w:type="spellStart"/>
      <w:r w:rsidRPr="00F07640">
        <w:rPr>
          <w:sz w:val="28"/>
          <w:szCs w:val="28"/>
        </w:rPr>
        <w:t>адхократичная</w:t>
      </w:r>
      <w:proofErr w:type="spellEnd"/>
      <w:r w:rsidRPr="00F07640">
        <w:rPr>
          <w:sz w:val="28"/>
          <w:szCs w:val="28"/>
        </w:rPr>
        <w:t>,</w:t>
      </w:r>
      <w:r>
        <w:rPr>
          <w:sz w:val="28"/>
          <w:szCs w:val="28"/>
        </w:rPr>
        <w:t xml:space="preserve"> </w:t>
      </w:r>
      <w:r w:rsidRPr="00F07640">
        <w:rPr>
          <w:sz w:val="28"/>
          <w:szCs w:val="28"/>
        </w:rPr>
        <w:t>является</w:t>
      </w:r>
      <w:r>
        <w:rPr>
          <w:sz w:val="28"/>
          <w:szCs w:val="28"/>
        </w:rPr>
        <w:t xml:space="preserve"> </w:t>
      </w:r>
      <w:r w:rsidRPr="00F07640">
        <w:rPr>
          <w:sz w:val="28"/>
          <w:szCs w:val="28"/>
        </w:rPr>
        <w:t>ориентированной</w:t>
      </w:r>
      <w:r>
        <w:rPr>
          <w:sz w:val="28"/>
          <w:szCs w:val="28"/>
        </w:rPr>
        <w:t xml:space="preserve"> </w:t>
      </w:r>
      <w:r w:rsidRPr="00F07640">
        <w:rPr>
          <w:sz w:val="28"/>
          <w:szCs w:val="28"/>
        </w:rPr>
        <w:t>на</w:t>
      </w:r>
      <w:r>
        <w:rPr>
          <w:sz w:val="28"/>
          <w:szCs w:val="28"/>
        </w:rPr>
        <w:t xml:space="preserve"> </w:t>
      </w:r>
      <w:r w:rsidRPr="00F07640">
        <w:rPr>
          <w:sz w:val="28"/>
          <w:szCs w:val="28"/>
        </w:rPr>
        <w:t>внешнюю</w:t>
      </w:r>
      <w:r>
        <w:rPr>
          <w:sz w:val="28"/>
          <w:szCs w:val="28"/>
        </w:rPr>
        <w:t xml:space="preserve"> </w:t>
      </w:r>
      <w:r w:rsidRPr="00F07640">
        <w:rPr>
          <w:sz w:val="28"/>
          <w:szCs w:val="28"/>
        </w:rPr>
        <w:t>среду,</w:t>
      </w:r>
      <w:r>
        <w:rPr>
          <w:sz w:val="28"/>
          <w:szCs w:val="28"/>
        </w:rPr>
        <w:t xml:space="preserve"> </w:t>
      </w:r>
      <w:r w:rsidRPr="00F07640">
        <w:rPr>
          <w:sz w:val="28"/>
          <w:szCs w:val="28"/>
        </w:rPr>
        <w:t>но</w:t>
      </w:r>
      <w:r>
        <w:rPr>
          <w:sz w:val="28"/>
          <w:szCs w:val="28"/>
        </w:rPr>
        <w:t xml:space="preserve"> </w:t>
      </w:r>
      <w:r w:rsidRPr="00F07640">
        <w:rPr>
          <w:sz w:val="28"/>
          <w:szCs w:val="28"/>
        </w:rPr>
        <w:t>в</w:t>
      </w:r>
      <w:r>
        <w:rPr>
          <w:sz w:val="28"/>
          <w:szCs w:val="28"/>
        </w:rPr>
        <w:t xml:space="preserve"> </w:t>
      </w:r>
      <w:r w:rsidRPr="00F07640">
        <w:rPr>
          <w:sz w:val="28"/>
          <w:szCs w:val="28"/>
        </w:rPr>
        <w:t>такой</w:t>
      </w:r>
      <w:r>
        <w:rPr>
          <w:sz w:val="28"/>
          <w:szCs w:val="28"/>
        </w:rPr>
        <w:t xml:space="preserve"> </w:t>
      </w:r>
      <w:r w:rsidRPr="00F07640">
        <w:rPr>
          <w:sz w:val="28"/>
          <w:szCs w:val="28"/>
        </w:rPr>
        <w:t>культуре</w:t>
      </w:r>
      <w:r>
        <w:rPr>
          <w:sz w:val="28"/>
          <w:szCs w:val="28"/>
        </w:rPr>
        <w:t xml:space="preserve"> </w:t>
      </w:r>
      <w:r w:rsidRPr="00F07640">
        <w:rPr>
          <w:sz w:val="28"/>
          <w:szCs w:val="28"/>
        </w:rPr>
        <w:t>ценится</w:t>
      </w:r>
      <w:r>
        <w:rPr>
          <w:sz w:val="28"/>
          <w:szCs w:val="28"/>
        </w:rPr>
        <w:t xml:space="preserve"> </w:t>
      </w:r>
      <w:r w:rsidRPr="00F07640">
        <w:rPr>
          <w:sz w:val="28"/>
          <w:szCs w:val="28"/>
        </w:rPr>
        <w:t>стабильность</w:t>
      </w:r>
      <w:r>
        <w:rPr>
          <w:sz w:val="28"/>
          <w:szCs w:val="28"/>
        </w:rPr>
        <w:t xml:space="preserve"> </w:t>
      </w:r>
      <w:r w:rsidRPr="00F07640">
        <w:rPr>
          <w:sz w:val="28"/>
          <w:szCs w:val="28"/>
        </w:rPr>
        <w:t>и</w:t>
      </w:r>
      <w:r>
        <w:rPr>
          <w:sz w:val="28"/>
          <w:szCs w:val="28"/>
        </w:rPr>
        <w:t xml:space="preserve"> </w:t>
      </w:r>
      <w:r w:rsidRPr="00F07640">
        <w:rPr>
          <w:sz w:val="28"/>
          <w:szCs w:val="28"/>
        </w:rPr>
        <w:t>контроль.</w:t>
      </w:r>
      <w:r>
        <w:rPr>
          <w:sz w:val="28"/>
          <w:szCs w:val="28"/>
        </w:rPr>
        <w:t xml:space="preserve"> </w:t>
      </w:r>
      <w:r w:rsidRPr="00F07640">
        <w:rPr>
          <w:sz w:val="28"/>
          <w:szCs w:val="28"/>
        </w:rPr>
        <w:t>Такие</w:t>
      </w:r>
      <w:r>
        <w:rPr>
          <w:sz w:val="28"/>
          <w:szCs w:val="28"/>
        </w:rPr>
        <w:t xml:space="preserve"> </w:t>
      </w:r>
      <w:r w:rsidRPr="00F07640">
        <w:rPr>
          <w:sz w:val="28"/>
          <w:szCs w:val="28"/>
        </w:rPr>
        <w:t>организации</w:t>
      </w:r>
      <w:r>
        <w:rPr>
          <w:sz w:val="28"/>
          <w:szCs w:val="28"/>
        </w:rPr>
        <w:t xml:space="preserve"> </w:t>
      </w:r>
      <w:r w:rsidRPr="00F07640">
        <w:rPr>
          <w:sz w:val="28"/>
          <w:szCs w:val="28"/>
        </w:rPr>
        <w:t>направлены</w:t>
      </w:r>
      <w:r>
        <w:rPr>
          <w:sz w:val="28"/>
          <w:szCs w:val="28"/>
        </w:rPr>
        <w:t xml:space="preserve"> </w:t>
      </w:r>
      <w:r w:rsidRPr="00F07640">
        <w:rPr>
          <w:sz w:val="28"/>
          <w:szCs w:val="28"/>
        </w:rPr>
        <w:t>в</w:t>
      </w:r>
      <w:r>
        <w:rPr>
          <w:sz w:val="28"/>
          <w:szCs w:val="28"/>
        </w:rPr>
        <w:t xml:space="preserve"> </w:t>
      </w:r>
      <w:r w:rsidRPr="00F07640">
        <w:rPr>
          <w:sz w:val="28"/>
          <w:szCs w:val="28"/>
        </w:rPr>
        <w:t>своей</w:t>
      </w:r>
      <w:r>
        <w:rPr>
          <w:sz w:val="28"/>
          <w:szCs w:val="28"/>
        </w:rPr>
        <w:t xml:space="preserve"> </w:t>
      </w:r>
      <w:r w:rsidRPr="00F07640">
        <w:rPr>
          <w:sz w:val="28"/>
          <w:szCs w:val="28"/>
        </w:rPr>
        <w:t>деятельности</w:t>
      </w:r>
      <w:r>
        <w:rPr>
          <w:sz w:val="28"/>
          <w:szCs w:val="28"/>
        </w:rPr>
        <w:t xml:space="preserve"> </w:t>
      </w:r>
      <w:r w:rsidRPr="00F07640">
        <w:rPr>
          <w:sz w:val="28"/>
          <w:szCs w:val="28"/>
        </w:rPr>
        <w:t>на</w:t>
      </w:r>
      <w:r>
        <w:rPr>
          <w:sz w:val="28"/>
          <w:szCs w:val="28"/>
        </w:rPr>
        <w:t xml:space="preserve"> </w:t>
      </w:r>
      <w:r w:rsidRPr="00F07640">
        <w:rPr>
          <w:sz w:val="28"/>
          <w:szCs w:val="28"/>
        </w:rPr>
        <w:t>результат,</w:t>
      </w:r>
      <w:r>
        <w:rPr>
          <w:sz w:val="28"/>
          <w:szCs w:val="28"/>
        </w:rPr>
        <w:t xml:space="preserve"> </w:t>
      </w:r>
      <w:r w:rsidRPr="00F07640">
        <w:rPr>
          <w:sz w:val="28"/>
          <w:szCs w:val="28"/>
        </w:rPr>
        <w:t>достижение</w:t>
      </w:r>
      <w:r>
        <w:rPr>
          <w:sz w:val="28"/>
          <w:szCs w:val="28"/>
        </w:rPr>
        <w:t xml:space="preserve"> </w:t>
      </w:r>
      <w:r w:rsidRPr="00F07640">
        <w:rPr>
          <w:sz w:val="28"/>
          <w:szCs w:val="28"/>
        </w:rPr>
        <w:t>поставленных</w:t>
      </w:r>
      <w:r>
        <w:rPr>
          <w:sz w:val="28"/>
          <w:szCs w:val="28"/>
        </w:rPr>
        <w:t xml:space="preserve"> </w:t>
      </w:r>
      <w:r w:rsidRPr="00F07640">
        <w:rPr>
          <w:sz w:val="28"/>
          <w:szCs w:val="28"/>
        </w:rPr>
        <w:t>задач,</w:t>
      </w:r>
      <w:r>
        <w:rPr>
          <w:sz w:val="28"/>
          <w:szCs w:val="28"/>
        </w:rPr>
        <w:t xml:space="preserve"> </w:t>
      </w:r>
      <w:r w:rsidRPr="00F07640">
        <w:rPr>
          <w:sz w:val="28"/>
          <w:szCs w:val="28"/>
        </w:rPr>
        <w:t>а</w:t>
      </w:r>
      <w:r>
        <w:rPr>
          <w:sz w:val="28"/>
          <w:szCs w:val="28"/>
        </w:rPr>
        <w:t xml:space="preserve"> </w:t>
      </w:r>
      <w:r w:rsidRPr="00F07640">
        <w:rPr>
          <w:sz w:val="28"/>
          <w:szCs w:val="28"/>
        </w:rPr>
        <w:t>от</w:t>
      </w:r>
      <w:r>
        <w:rPr>
          <w:sz w:val="28"/>
          <w:szCs w:val="28"/>
        </w:rPr>
        <w:t xml:space="preserve"> </w:t>
      </w:r>
      <w:r w:rsidRPr="00F07640">
        <w:rPr>
          <w:sz w:val="28"/>
          <w:szCs w:val="28"/>
        </w:rPr>
        <w:t>персонала</w:t>
      </w:r>
      <w:r>
        <w:rPr>
          <w:sz w:val="28"/>
          <w:szCs w:val="28"/>
        </w:rPr>
        <w:t xml:space="preserve"> </w:t>
      </w:r>
      <w:r w:rsidRPr="00F07640">
        <w:rPr>
          <w:sz w:val="28"/>
          <w:szCs w:val="28"/>
        </w:rPr>
        <w:t>требуется</w:t>
      </w:r>
      <w:r>
        <w:rPr>
          <w:sz w:val="28"/>
          <w:szCs w:val="28"/>
        </w:rPr>
        <w:t xml:space="preserve"> </w:t>
      </w:r>
      <w:r w:rsidRPr="00F07640">
        <w:rPr>
          <w:sz w:val="28"/>
          <w:szCs w:val="28"/>
        </w:rPr>
        <w:t>умение</w:t>
      </w:r>
      <w:r>
        <w:rPr>
          <w:sz w:val="28"/>
          <w:szCs w:val="28"/>
        </w:rPr>
        <w:t xml:space="preserve"> </w:t>
      </w:r>
      <w:r w:rsidRPr="00F07640">
        <w:rPr>
          <w:sz w:val="28"/>
          <w:szCs w:val="28"/>
        </w:rPr>
        <w:t>конкурировать,</w:t>
      </w:r>
      <w:r>
        <w:rPr>
          <w:sz w:val="28"/>
          <w:szCs w:val="28"/>
        </w:rPr>
        <w:t xml:space="preserve"> </w:t>
      </w:r>
      <w:r w:rsidRPr="00F07640">
        <w:rPr>
          <w:sz w:val="28"/>
          <w:szCs w:val="28"/>
        </w:rPr>
        <w:t>руководство</w:t>
      </w:r>
      <w:r>
        <w:rPr>
          <w:sz w:val="28"/>
          <w:szCs w:val="28"/>
        </w:rPr>
        <w:t xml:space="preserve"> </w:t>
      </w:r>
      <w:r w:rsidRPr="00F07640">
        <w:rPr>
          <w:sz w:val="28"/>
          <w:szCs w:val="28"/>
        </w:rPr>
        <w:t>демонстрирует</w:t>
      </w:r>
      <w:r>
        <w:rPr>
          <w:sz w:val="28"/>
          <w:szCs w:val="28"/>
        </w:rPr>
        <w:t xml:space="preserve"> </w:t>
      </w:r>
      <w:r w:rsidRPr="00F07640">
        <w:rPr>
          <w:sz w:val="28"/>
          <w:szCs w:val="28"/>
        </w:rPr>
        <w:t>жесткость</w:t>
      </w:r>
      <w:r>
        <w:rPr>
          <w:sz w:val="28"/>
          <w:szCs w:val="28"/>
        </w:rPr>
        <w:t xml:space="preserve"> </w:t>
      </w:r>
      <w:r w:rsidRPr="00F07640">
        <w:rPr>
          <w:sz w:val="28"/>
          <w:szCs w:val="28"/>
        </w:rPr>
        <w:t>и</w:t>
      </w:r>
      <w:r>
        <w:rPr>
          <w:sz w:val="28"/>
          <w:szCs w:val="28"/>
        </w:rPr>
        <w:t xml:space="preserve"> </w:t>
      </w:r>
      <w:r w:rsidRPr="00F07640">
        <w:rPr>
          <w:sz w:val="28"/>
          <w:szCs w:val="28"/>
        </w:rPr>
        <w:t>требовательность.</w:t>
      </w:r>
      <w:r>
        <w:t xml:space="preserve"> </w:t>
      </w:r>
      <w:r w:rsidRPr="00F07640">
        <w:rPr>
          <w:sz w:val="28"/>
          <w:szCs w:val="28"/>
        </w:rPr>
        <w:lastRenderedPageBreak/>
        <w:t>Тип</w:t>
      </w:r>
      <w:r>
        <w:rPr>
          <w:sz w:val="28"/>
          <w:szCs w:val="28"/>
        </w:rPr>
        <w:t xml:space="preserve"> </w:t>
      </w:r>
      <w:r w:rsidRPr="00F07640">
        <w:rPr>
          <w:sz w:val="28"/>
          <w:szCs w:val="28"/>
        </w:rPr>
        <w:t>организационной</w:t>
      </w:r>
      <w:r>
        <w:rPr>
          <w:sz w:val="28"/>
          <w:szCs w:val="28"/>
        </w:rPr>
        <w:t xml:space="preserve"> </w:t>
      </w:r>
      <w:r w:rsidRPr="00F07640">
        <w:rPr>
          <w:sz w:val="28"/>
          <w:szCs w:val="28"/>
        </w:rPr>
        <w:t>культуры</w:t>
      </w:r>
      <w:r>
        <w:rPr>
          <w:sz w:val="28"/>
          <w:szCs w:val="28"/>
        </w:rPr>
        <w:t xml:space="preserve"> </w:t>
      </w:r>
      <w:r w:rsidRPr="00F07640">
        <w:rPr>
          <w:sz w:val="28"/>
          <w:szCs w:val="28"/>
        </w:rPr>
        <w:t>«Рынок»</w:t>
      </w:r>
      <w:r>
        <w:rPr>
          <w:sz w:val="28"/>
          <w:szCs w:val="28"/>
        </w:rPr>
        <w:t xml:space="preserve"> </w:t>
      </w:r>
      <w:r w:rsidRPr="00F07640">
        <w:rPr>
          <w:sz w:val="28"/>
          <w:szCs w:val="28"/>
        </w:rPr>
        <w:t>означает</w:t>
      </w:r>
      <w:r>
        <w:rPr>
          <w:sz w:val="28"/>
          <w:szCs w:val="28"/>
        </w:rPr>
        <w:t xml:space="preserve"> </w:t>
      </w:r>
      <w:r w:rsidRPr="00F07640">
        <w:rPr>
          <w:sz w:val="28"/>
          <w:szCs w:val="28"/>
        </w:rPr>
        <w:t>ориентированность</w:t>
      </w:r>
      <w:r>
        <w:rPr>
          <w:sz w:val="28"/>
          <w:szCs w:val="28"/>
        </w:rPr>
        <w:t xml:space="preserve"> </w:t>
      </w:r>
      <w:r w:rsidRPr="00F07640">
        <w:rPr>
          <w:sz w:val="28"/>
          <w:szCs w:val="28"/>
        </w:rPr>
        <w:t>организации</w:t>
      </w:r>
      <w:r>
        <w:rPr>
          <w:sz w:val="28"/>
          <w:szCs w:val="28"/>
        </w:rPr>
        <w:t xml:space="preserve"> </w:t>
      </w:r>
      <w:r w:rsidRPr="00F07640">
        <w:rPr>
          <w:sz w:val="28"/>
          <w:szCs w:val="28"/>
        </w:rPr>
        <w:t>на</w:t>
      </w:r>
      <w:r>
        <w:rPr>
          <w:sz w:val="28"/>
          <w:szCs w:val="28"/>
        </w:rPr>
        <w:t xml:space="preserve"> </w:t>
      </w:r>
      <w:r w:rsidRPr="00F07640">
        <w:rPr>
          <w:sz w:val="28"/>
          <w:szCs w:val="28"/>
        </w:rPr>
        <w:t>внешнее</w:t>
      </w:r>
      <w:r>
        <w:rPr>
          <w:sz w:val="28"/>
          <w:szCs w:val="28"/>
        </w:rPr>
        <w:t xml:space="preserve"> </w:t>
      </w:r>
      <w:r w:rsidRPr="00F07640">
        <w:rPr>
          <w:sz w:val="28"/>
          <w:szCs w:val="28"/>
        </w:rPr>
        <w:t>окружение</w:t>
      </w:r>
      <w:r>
        <w:rPr>
          <w:sz w:val="28"/>
          <w:szCs w:val="28"/>
        </w:rPr>
        <w:t xml:space="preserve"> </w:t>
      </w:r>
      <w:r w:rsidRPr="00F07640">
        <w:rPr>
          <w:sz w:val="28"/>
          <w:szCs w:val="28"/>
        </w:rPr>
        <w:t>(операции</w:t>
      </w:r>
      <w:r>
        <w:rPr>
          <w:sz w:val="28"/>
          <w:szCs w:val="28"/>
        </w:rPr>
        <w:t xml:space="preserve"> </w:t>
      </w:r>
      <w:r w:rsidRPr="00F07640">
        <w:rPr>
          <w:sz w:val="28"/>
          <w:szCs w:val="28"/>
        </w:rPr>
        <w:t>с</w:t>
      </w:r>
      <w:r>
        <w:rPr>
          <w:sz w:val="28"/>
          <w:szCs w:val="28"/>
        </w:rPr>
        <w:t xml:space="preserve"> </w:t>
      </w:r>
      <w:r w:rsidRPr="00F07640">
        <w:rPr>
          <w:sz w:val="28"/>
          <w:szCs w:val="28"/>
        </w:rPr>
        <w:t>внешними</w:t>
      </w:r>
      <w:r>
        <w:rPr>
          <w:sz w:val="28"/>
          <w:szCs w:val="28"/>
        </w:rPr>
        <w:t xml:space="preserve"> </w:t>
      </w:r>
      <w:r w:rsidRPr="00F07640">
        <w:rPr>
          <w:sz w:val="28"/>
          <w:szCs w:val="28"/>
        </w:rPr>
        <w:t>клиентами,</w:t>
      </w:r>
      <w:r>
        <w:rPr>
          <w:sz w:val="28"/>
          <w:szCs w:val="28"/>
        </w:rPr>
        <w:t xml:space="preserve"> </w:t>
      </w:r>
      <w:r w:rsidRPr="00F07640">
        <w:rPr>
          <w:sz w:val="28"/>
          <w:szCs w:val="28"/>
        </w:rPr>
        <w:t>включая</w:t>
      </w:r>
      <w:r>
        <w:rPr>
          <w:sz w:val="28"/>
          <w:szCs w:val="28"/>
        </w:rPr>
        <w:t xml:space="preserve"> </w:t>
      </w:r>
      <w:r w:rsidRPr="00F07640">
        <w:rPr>
          <w:sz w:val="28"/>
          <w:szCs w:val="28"/>
        </w:rPr>
        <w:t>поставщиков,</w:t>
      </w:r>
      <w:r>
        <w:rPr>
          <w:sz w:val="28"/>
          <w:szCs w:val="28"/>
        </w:rPr>
        <w:t xml:space="preserve"> </w:t>
      </w:r>
      <w:r w:rsidRPr="00F07640">
        <w:rPr>
          <w:sz w:val="28"/>
          <w:szCs w:val="28"/>
        </w:rPr>
        <w:t>потребителей,</w:t>
      </w:r>
      <w:r>
        <w:rPr>
          <w:sz w:val="28"/>
          <w:szCs w:val="28"/>
        </w:rPr>
        <w:t xml:space="preserve"> </w:t>
      </w:r>
      <w:r w:rsidRPr="00F07640">
        <w:rPr>
          <w:sz w:val="28"/>
          <w:szCs w:val="28"/>
        </w:rPr>
        <w:t>подрядчиков,</w:t>
      </w:r>
      <w:r>
        <w:rPr>
          <w:sz w:val="28"/>
          <w:szCs w:val="28"/>
        </w:rPr>
        <w:t xml:space="preserve"> </w:t>
      </w:r>
      <w:r w:rsidRPr="00F07640">
        <w:rPr>
          <w:sz w:val="28"/>
          <w:szCs w:val="28"/>
        </w:rPr>
        <w:t>лицензиатов,</w:t>
      </w:r>
      <w:r>
        <w:rPr>
          <w:sz w:val="28"/>
          <w:szCs w:val="28"/>
        </w:rPr>
        <w:t xml:space="preserve"> </w:t>
      </w:r>
      <w:r w:rsidRPr="00F07640">
        <w:rPr>
          <w:sz w:val="28"/>
          <w:szCs w:val="28"/>
        </w:rPr>
        <w:t>органы</w:t>
      </w:r>
      <w:r>
        <w:rPr>
          <w:sz w:val="28"/>
          <w:szCs w:val="28"/>
        </w:rPr>
        <w:t xml:space="preserve"> </w:t>
      </w:r>
      <w:r w:rsidRPr="00F07640">
        <w:rPr>
          <w:sz w:val="28"/>
          <w:szCs w:val="28"/>
        </w:rPr>
        <w:t>правового</w:t>
      </w:r>
      <w:r>
        <w:rPr>
          <w:sz w:val="28"/>
          <w:szCs w:val="28"/>
        </w:rPr>
        <w:t xml:space="preserve"> </w:t>
      </w:r>
      <w:r w:rsidRPr="00F07640">
        <w:rPr>
          <w:sz w:val="28"/>
          <w:szCs w:val="28"/>
        </w:rPr>
        <w:t>регулирования</w:t>
      </w:r>
      <w:r>
        <w:rPr>
          <w:sz w:val="28"/>
          <w:szCs w:val="28"/>
        </w:rPr>
        <w:t xml:space="preserve"> </w:t>
      </w:r>
      <w:r w:rsidRPr="00F07640">
        <w:rPr>
          <w:sz w:val="28"/>
          <w:szCs w:val="28"/>
        </w:rPr>
        <w:t>и</w:t>
      </w:r>
      <w:r>
        <w:rPr>
          <w:sz w:val="28"/>
          <w:szCs w:val="28"/>
        </w:rPr>
        <w:t xml:space="preserve"> </w:t>
      </w:r>
      <w:r w:rsidRPr="00F07640">
        <w:rPr>
          <w:sz w:val="28"/>
          <w:szCs w:val="28"/>
        </w:rPr>
        <w:t>т.п.)</w:t>
      </w:r>
      <w:r>
        <w:rPr>
          <w:sz w:val="28"/>
          <w:szCs w:val="28"/>
        </w:rPr>
        <w:t xml:space="preserve"> </w:t>
      </w:r>
      <w:r w:rsidRPr="00F07640">
        <w:rPr>
          <w:sz w:val="28"/>
          <w:szCs w:val="28"/>
        </w:rPr>
        <w:t>с</w:t>
      </w:r>
      <w:r>
        <w:rPr>
          <w:sz w:val="28"/>
          <w:szCs w:val="28"/>
        </w:rPr>
        <w:t xml:space="preserve"> </w:t>
      </w:r>
      <w:r w:rsidRPr="00F07640">
        <w:rPr>
          <w:sz w:val="28"/>
          <w:szCs w:val="28"/>
        </w:rPr>
        <w:t>целью</w:t>
      </w:r>
      <w:r>
        <w:rPr>
          <w:sz w:val="28"/>
          <w:szCs w:val="28"/>
        </w:rPr>
        <w:t xml:space="preserve"> </w:t>
      </w:r>
      <w:r w:rsidRPr="00F07640">
        <w:rPr>
          <w:sz w:val="28"/>
          <w:szCs w:val="28"/>
        </w:rPr>
        <w:t>достижения</w:t>
      </w:r>
      <w:r>
        <w:rPr>
          <w:sz w:val="28"/>
          <w:szCs w:val="28"/>
        </w:rPr>
        <w:t xml:space="preserve"> </w:t>
      </w:r>
      <w:r w:rsidRPr="00F07640">
        <w:rPr>
          <w:sz w:val="28"/>
          <w:szCs w:val="28"/>
        </w:rPr>
        <w:t>конкурентного</w:t>
      </w:r>
      <w:r>
        <w:rPr>
          <w:sz w:val="28"/>
          <w:szCs w:val="28"/>
        </w:rPr>
        <w:t xml:space="preserve"> </w:t>
      </w:r>
      <w:r w:rsidRPr="00F07640">
        <w:rPr>
          <w:sz w:val="28"/>
          <w:szCs w:val="28"/>
        </w:rPr>
        <w:t>преимущества.</w:t>
      </w:r>
      <w:r>
        <w:rPr>
          <w:sz w:val="28"/>
          <w:szCs w:val="28"/>
        </w:rPr>
        <w:t xml:space="preserve"> </w:t>
      </w:r>
      <w:r w:rsidRPr="00F07640">
        <w:rPr>
          <w:sz w:val="28"/>
          <w:szCs w:val="28"/>
        </w:rPr>
        <w:t>Есть</w:t>
      </w:r>
      <w:r>
        <w:rPr>
          <w:sz w:val="28"/>
          <w:szCs w:val="28"/>
        </w:rPr>
        <w:t xml:space="preserve"> </w:t>
      </w:r>
      <w:r w:rsidRPr="00F07640">
        <w:rPr>
          <w:sz w:val="28"/>
          <w:szCs w:val="28"/>
        </w:rPr>
        <w:t>ключевые</w:t>
      </w:r>
      <w:r>
        <w:rPr>
          <w:sz w:val="28"/>
          <w:szCs w:val="28"/>
        </w:rPr>
        <w:t xml:space="preserve"> </w:t>
      </w:r>
      <w:r w:rsidRPr="00F07640">
        <w:rPr>
          <w:sz w:val="28"/>
          <w:szCs w:val="28"/>
        </w:rPr>
        <w:t>сроки,</w:t>
      </w:r>
      <w:r>
        <w:rPr>
          <w:sz w:val="28"/>
          <w:szCs w:val="28"/>
        </w:rPr>
        <w:t xml:space="preserve"> </w:t>
      </w:r>
      <w:r w:rsidRPr="00F07640">
        <w:rPr>
          <w:sz w:val="28"/>
          <w:szCs w:val="28"/>
        </w:rPr>
        <w:t>на</w:t>
      </w:r>
      <w:r>
        <w:rPr>
          <w:sz w:val="28"/>
          <w:szCs w:val="28"/>
        </w:rPr>
        <w:t xml:space="preserve"> </w:t>
      </w:r>
      <w:r w:rsidRPr="00F07640">
        <w:rPr>
          <w:sz w:val="28"/>
          <w:szCs w:val="28"/>
        </w:rPr>
        <w:t>которые</w:t>
      </w:r>
      <w:r>
        <w:rPr>
          <w:sz w:val="28"/>
          <w:szCs w:val="28"/>
        </w:rPr>
        <w:t xml:space="preserve"> </w:t>
      </w:r>
      <w:r w:rsidRPr="00F07640">
        <w:rPr>
          <w:sz w:val="28"/>
          <w:szCs w:val="28"/>
        </w:rPr>
        <w:t>опираются</w:t>
      </w:r>
      <w:r>
        <w:rPr>
          <w:sz w:val="28"/>
          <w:szCs w:val="28"/>
        </w:rPr>
        <w:t xml:space="preserve"> </w:t>
      </w:r>
      <w:r w:rsidRPr="00F07640">
        <w:rPr>
          <w:sz w:val="28"/>
          <w:szCs w:val="28"/>
        </w:rPr>
        <w:t>такие</w:t>
      </w:r>
      <w:r>
        <w:rPr>
          <w:sz w:val="28"/>
          <w:szCs w:val="28"/>
        </w:rPr>
        <w:t xml:space="preserve"> </w:t>
      </w:r>
      <w:r w:rsidRPr="00F07640">
        <w:rPr>
          <w:sz w:val="28"/>
          <w:szCs w:val="28"/>
        </w:rPr>
        <w:t>организации</w:t>
      </w:r>
      <w:r>
        <w:rPr>
          <w:sz w:val="28"/>
          <w:szCs w:val="28"/>
        </w:rPr>
        <w:t xml:space="preserve"> </w:t>
      </w:r>
      <w:r w:rsidRPr="00F07640">
        <w:rPr>
          <w:sz w:val="28"/>
          <w:szCs w:val="28"/>
        </w:rPr>
        <w:t>–</w:t>
      </w:r>
      <w:r>
        <w:rPr>
          <w:sz w:val="28"/>
          <w:szCs w:val="28"/>
        </w:rPr>
        <w:t xml:space="preserve"> </w:t>
      </w:r>
      <w:r w:rsidRPr="00F07640">
        <w:rPr>
          <w:sz w:val="28"/>
          <w:szCs w:val="28"/>
        </w:rPr>
        <w:t>это</w:t>
      </w:r>
      <w:r>
        <w:rPr>
          <w:sz w:val="28"/>
          <w:szCs w:val="28"/>
        </w:rPr>
        <w:t xml:space="preserve"> </w:t>
      </w:r>
      <w:r w:rsidRPr="00F07640">
        <w:rPr>
          <w:sz w:val="28"/>
          <w:szCs w:val="28"/>
        </w:rPr>
        <w:t>конкурентоспособность,</w:t>
      </w:r>
      <w:r>
        <w:rPr>
          <w:sz w:val="28"/>
          <w:szCs w:val="28"/>
        </w:rPr>
        <w:t xml:space="preserve"> </w:t>
      </w:r>
      <w:r w:rsidRPr="00F07640">
        <w:rPr>
          <w:sz w:val="28"/>
          <w:szCs w:val="28"/>
        </w:rPr>
        <w:t>производительность,</w:t>
      </w:r>
      <w:r>
        <w:rPr>
          <w:sz w:val="28"/>
          <w:szCs w:val="28"/>
        </w:rPr>
        <w:t xml:space="preserve"> </w:t>
      </w:r>
      <w:r w:rsidRPr="00F07640">
        <w:rPr>
          <w:sz w:val="28"/>
          <w:szCs w:val="28"/>
        </w:rPr>
        <w:t>ориентация</w:t>
      </w:r>
      <w:r>
        <w:rPr>
          <w:sz w:val="28"/>
          <w:szCs w:val="28"/>
        </w:rPr>
        <w:t xml:space="preserve"> </w:t>
      </w:r>
      <w:r w:rsidRPr="00F07640">
        <w:rPr>
          <w:sz w:val="28"/>
          <w:szCs w:val="28"/>
        </w:rPr>
        <w:t>на</w:t>
      </w:r>
      <w:r>
        <w:rPr>
          <w:sz w:val="28"/>
          <w:szCs w:val="28"/>
        </w:rPr>
        <w:t xml:space="preserve"> </w:t>
      </w:r>
      <w:r w:rsidRPr="00F07640">
        <w:rPr>
          <w:sz w:val="28"/>
          <w:szCs w:val="28"/>
        </w:rPr>
        <w:t>результат.</w:t>
      </w:r>
      <w:r>
        <w:rPr>
          <w:sz w:val="28"/>
          <w:szCs w:val="28"/>
        </w:rPr>
        <w:t xml:space="preserve"> </w:t>
      </w:r>
      <w:r w:rsidRPr="00F07640">
        <w:rPr>
          <w:sz w:val="28"/>
          <w:szCs w:val="28"/>
        </w:rPr>
        <w:t>Лидеры</w:t>
      </w:r>
      <w:r>
        <w:rPr>
          <w:sz w:val="28"/>
          <w:szCs w:val="28"/>
        </w:rPr>
        <w:t xml:space="preserve"> </w:t>
      </w:r>
      <w:r w:rsidRPr="00F07640">
        <w:rPr>
          <w:sz w:val="28"/>
          <w:szCs w:val="28"/>
        </w:rPr>
        <w:t>таких</w:t>
      </w:r>
      <w:r>
        <w:rPr>
          <w:sz w:val="28"/>
          <w:szCs w:val="28"/>
        </w:rPr>
        <w:t xml:space="preserve"> </w:t>
      </w:r>
      <w:r w:rsidRPr="00F07640">
        <w:rPr>
          <w:sz w:val="28"/>
          <w:szCs w:val="28"/>
        </w:rPr>
        <w:t>организаций</w:t>
      </w:r>
      <w:r>
        <w:rPr>
          <w:sz w:val="28"/>
          <w:szCs w:val="28"/>
        </w:rPr>
        <w:t xml:space="preserve"> </w:t>
      </w:r>
      <w:r w:rsidRPr="00F07640">
        <w:rPr>
          <w:sz w:val="28"/>
          <w:szCs w:val="28"/>
        </w:rPr>
        <w:t>–</w:t>
      </w:r>
      <w:r>
        <w:rPr>
          <w:sz w:val="28"/>
          <w:szCs w:val="28"/>
        </w:rPr>
        <w:t xml:space="preserve"> </w:t>
      </w:r>
      <w:r w:rsidRPr="00F07640">
        <w:rPr>
          <w:sz w:val="28"/>
          <w:szCs w:val="28"/>
        </w:rPr>
        <w:t>«твердые</w:t>
      </w:r>
      <w:r>
        <w:rPr>
          <w:sz w:val="28"/>
          <w:szCs w:val="28"/>
        </w:rPr>
        <w:t xml:space="preserve"> </w:t>
      </w:r>
      <w:r w:rsidRPr="00F07640">
        <w:rPr>
          <w:sz w:val="28"/>
          <w:szCs w:val="28"/>
        </w:rPr>
        <w:t>хозяева</w:t>
      </w:r>
      <w:r>
        <w:rPr>
          <w:sz w:val="28"/>
          <w:szCs w:val="28"/>
        </w:rPr>
        <w:t xml:space="preserve"> </w:t>
      </w:r>
      <w:r w:rsidRPr="00F07640">
        <w:rPr>
          <w:sz w:val="28"/>
          <w:szCs w:val="28"/>
        </w:rPr>
        <w:t>и</w:t>
      </w:r>
      <w:r>
        <w:rPr>
          <w:sz w:val="28"/>
          <w:szCs w:val="28"/>
        </w:rPr>
        <w:t xml:space="preserve"> </w:t>
      </w:r>
      <w:r w:rsidRPr="00F07640">
        <w:rPr>
          <w:sz w:val="28"/>
          <w:szCs w:val="28"/>
        </w:rPr>
        <w:t>суровые</w:t>
      </w:r>
      <w:r>
        <w:rPr>
          <w:sz w:val="28"/>
          <w:szCs w:val="28"/>
        </w:rPr>
        <w:t xml:space="preserve"> </w:t>
      </w:r>
      <w:r w:rsidRPr="00F07640">
        <w:rPr>
          <w:sz w:val="28"/>
          <w:szCs w:val="28"/>
        </w:rPr>
        <w:t>конкуренты»</w:t>
      </w:r>
      <w:r>
        <w:rPr>
          <w:rStyle w:val="ab"/>
          <w:sz w:val="28"/>
          <w:szCs w:val="28"/>
        </w:rPr>
        <w:footnoteReference w:id="13"/>
      </w:r>
      <w:r w:rsidRPr="00F07640">
        <w:rPr>
          <w:sz w:val="28"/>
          <w:szCs w:val="28"/>
        </w:rPr>
        <w:t>.</w:t>
      </w:r>
    </w:p>
    <w:p w:rsidR="00766893" w:rsidRPr="00F07640" w:rsidRDefault="00766893" w:rsidP="00766893">
      <w:pPr>
        <w:spacing w:line="360" w:lineRule="auto"/>
        <w:ind w:firstLine="851"/>
        <w:jc w:val="both"/>
        <w:rPr>
          <w:sz w:val="28"/>
          <w:szCs w:val="28"/>
        </w:rPr>
      </w:pPr>
      <w:r w:rsidRPr="00F07640">
        <w:rPr>
          <w:sz w:val="28"/>
          <w:szCs w:val="28"/>
        </w:rPr>
        <w:t>Иерархическая</w:t>
      </w:r>
      <w:r>
        <w:rPr>
          <w:sz w:val="28"/>
          <w:szCs w:val="28"/>
        </w:rPr>
        <w:t xml:space="preserve"> </w:t>
      </w:r>
      <w:r w:rsidRPr="00F07640">
        <w:rPr>
          <w:sz w:val="28"/>
          <w:szCs w:val="28"/>
        </w:rPr>
        <w:t>культура</w:t>
      </w:r>
      <w:r>
        <w:rPr>
          <w:sz w:val="28"/>
          <w:szCs w:val="28"/>
        </w:rPr>
        <w:t xml:space="preserve"> </w:t>
      </w:r>
      <w:r w:rsidRPr="00F07640">
        <w:rPr>
          <w:sz w:val="28"/>
          <w:szCs w:val="28"/>
        </w:rPr>
        <w:t>объединяет</w:t>
      </w:r>
      <w:r>
        <w:rPr>
          <w:sz w:val="28"/>
          <w:szCs w:val="28"/>
        </w:rPr>
        <w:t xml:space="preserve"> </w:t>
      </w:r>
      <w:r w:rsidRPr="00F07640">
        <w:rPr>
          <w:sz w:val="28"/>
          <w:szCs w:val="28"/>
        </w:rPr>
        <w:t>внутреннее</w:t>
      </w:r>
      <w:r>
        <w:rPr>
          <w:sz w:val="28"/>
          <w:szCs w:val="28"/>
        </w:rPr>
        <w:t xml:space="preserve"> </w:t>
      </w:r>
      <w:r w:rsidRPr="00F07640">
        <w:rPr>
          <w:sz w:val="28"/>
          <w:szCs w:val="28"/>
        </w:rPr>
        <w:t>направление</w:t>
      </w:r>
      <w:r>
        <w:rPr>
          <w:sz w:val="28"/>
          <w:szCs w:val="28"/>
        </w:rPr>
        <w:t xml:space="preserve"> </w:t>
      </w:r>
      <w:r w:rsidRPr="00F07640">
        <w:rPr>
          <w:sz w:val="28"/>
          <w:szCs w:val="28"/>
        </w:rPr>
        <w:t>со</w:t>
      </w:r>
      <w:r>
        <w:rPr>
          <w:sz w:val="28"/>
          <w:szCs w:val="28"/>
        </w:rPr>
        <w:t xml:space="preserve"> </w:t>
      </w:r>
      <w:r w:rsidRPr="00F07640">
        <w:rPr>
          <w:sz w:val="28"/>
          <w:szCs w:val="28"/>
        </w:rPr>
        <w:t>стабильностью</w:t>
      </w:r>
      <w:r>
        <w:rPr>
          <w:sz w:val="28"/>
          <w:szCs w:val="28"/>
        </w:rPr>
        <w:t xml:space="preserve"> </w:t>
      </w:r>
      <w:r w:rsidRPr="00F07640">
        <w:rPr>
          <w:sz w:val="28"/>
          <w:szCs w:val="28"/>
        </w:rPr>
        <w:t>и</w:t>
      </w:r>
      <w:r>
        <w:rPr>
          <w:sz w:val="28"/>
          <w:szCs w:val="28"/>
        </w:rPr>
        <w:t xml:space="preserve"> </w:t>
      </w:r>
      <w:r w:rsidRPr="00F07640">
        <w:rPr>
          <w:sz w:val="28"/>
          <w:szCs w:val="28"/>
        </w:rPr>
        <w:t>контролем,</w:t>
      </w:r>
      <w:r>
        <w:rPr>
          <w:sz w:val="28"/>
          <w:szCs w:val="28"/>
        </w:rPr>
        <w:t xml:space="preserve"> </w:t>
      </w:r>
      <w:r w:rsidRPr="00F07640">
        <w:rPr>
          <w:sz w:val="28"/>
          <w:szCs w:val="28"/>
        </w:rPr>
        <w:t>как</w:t>
      </w:r>
      <w:r>
        <w:rPr>
          <w:sz w:val="28"/>
          <w:szCs w:val="28"/>
        </w:rPr>
        <w:t xml:space="preserve"> </w:t>
      </w:r>
      <w:r w:rsidRPr="00F07640">
        <w:rPr>
          <w:sz w:val="28"/>
          <w:szCs w:val="28"/>
        </w:rPr>
        <w:t>способами</w:t>
      </w:r>
      <w:r>
        <w:rPr>
          <w:sz w:val="28"/>
          <w:szCs w:val="28"/>
        </w:rPr>
        <w:t xml:space="preserve"> </w:t>
      </w:r>
      <w:r w:rsidRPr="00F07640">
        <w:rPr>
          <w:sz w:val="28"/>
          <w:szCs w:val="28"/>
        </w:rPr>
        <w:t>решения</w:t>
      </w:r>
      <w:r>
        <w:rPr>
          <w:sz w:val="28"/>
          <w:szCs w:val="28"/>
        </w:rPr>
        <w:t xml:space="preserve"> </w:t>
      </w:r>
      <w:r w:rsidRPr="00F07640">
        <w:rPr>
          <w:sz w:val="28"/>
          <w:szCs w:val="28"/>
        </w:rPr>
        <w:t>проблем.</w:t>
      </w:r>
      <w:r>
        <w:rPr>
          <w:sz w:val="28"/>
          <w:szCs w:val="28"/>
        </w:rPr>
        <w:t xml:space="preserve"> </w:t>
      </w:r>
      <w:r w:rsidRPr="00F07640">
        <w:rPr>
          <w:sz w:val="28"/>
          <w:szCs w:val="28"/>
        </w:rPr>
        <w:t>Поэтому</w:t>
      </w:r>
      <w:r>
        <w:rPr>
          <w:sz w:val="28"/>
          <w:szCs w:val="28"/>
        </w:rPr>
        <w:t xml:space="preserve"> </w:t>
      </w:r>
      <w:r w:rsidRPr="00F07640">
        <w:rPr>
          <w:sz w:val="28"/>
          <w:szCs w:val="28"/>
        </w:rPr>
        <w:t>для</w:t>
      </w:r>
      <w:r>
        <w:rPr>
          <w:sz w:val="28"/>
          <w:szCs w:val="28"/>
        </w:rPr>
        <w:t xml:space="preserve"> </w:t>
      </w:r>
      <w:r w:rsidRPr="00F07640">
        <w:rPr>
          <w:sz w:val="28"/>
          <w:szCs w:val="28"/>
        </w:rPr>
        <w:t>иерархической</w:t>
      </w:r>
      <w:r>
        <w:rPr>
          <w:sz w:val="28"/>
          <w:szCs w:val="28"/>
        </w:rPr>
        <w:t xml:space="preserve"> </w:t>
      </w:r>
      <w:r w:rsidRPr="00F07640">
        <w:rPr>
          <w:sz w:val="28"/>
          <w:szCs w:val="28"/>
        </w:rPr>
        <w:t>культуры</w:t>
      </w:r>
      <w:r>
        <w:rPr>
          <w:sz w:val="28"/>
          <w:szCs w:val="28"/>
        </w:rPr>
        <w:t xml:space="preserve"> </w:t>
      </w:r>
      <w:r w:rsidRPr="00F07640">
        <w:rPr>
          <w:sz w:val="28"/>
          <w:szCs w:val="28"/>
        </w:rPr>
        <w:t>свойственные</w:t>
      </w:r>
      <w:r>
        <w:rPr>
          <w:sz w:val="28"/>
          <w:szCs w:val="28"/>
        </w:rPr>
        <w:t xml:space="preserve"> </w:t>
      </w:r>
      <w:r w:rsidRPr="00F07640">
        <w:rPr>
          <w:sz w:val="28"/>
          <w:szCs w:val="28"/>
        </w:rPr>
        <w:t>формализация</w:t>
      </w:r>
      <w:r>
        <w:rPr>
          <w:sz w:val="28"/>
          <w:szCs w:val="28"/>
        </w:rPr>
        <w:t xml:space="preserve"> </w:t>
      </w:r>
      <w:r w:rsidRPr="00F07640">
        <w:rPr>
          <w:sz w:val="28"/>
          <w:szCs w:val="28"/>
        </w:rPr>
        <w:t>процессов,</w:t>
      </w:r>
      <w:r>
        <w:rPr>
          <w:sz w:val="28"/>
          <w:szCs w:val="28"/>
        </w:rPr>
        <w:t xml:space="preserve"> </w:t>
      </w:r>
      <w:r w:rsidRPr="00F07640">
        <w:rPr>
          <w:sz w:val="28"/>
          <w:szCs w:val="28"/>
        </w:rPr>
        <w:t>плановость,</w:t>
      </w:r>
      <w:r>
        <w:rPr>
          <w:sz w:val="28"/>
          <w:szCs w:val="28"/>
        </w:rPr>
        <w:t xml:space="preserve"> </w:t>
      </w:r>
      <w:r w:rsidRPr="00F07640">
        <w:rPr>
          <w:sz w:val="28"/>
          <w:szCs w:val="28"/>
        </w:rPr>
        <w:t>стабильность,</w:t>
      </w:r>
      <w:r>
        <w:rPr>
          <w:sz w:val="28"/>
          <w:szCs w:val="28"/>
        </w:rPr>
        <w:t xml:space="preserve"> </w:t>
      </w:r>
      <w:r w:rsidRPr="00F07640">
        <w:rPr>
          <w:sz w:val="28"/>
          <w:szCs w:val="28"/>
        </w:rPr>
        <w:t>гарантии</w:t>
      </w:r>
      <w:r>
        <w:rPr>
          <w:rStyle w:val="ab"/>
          <w:sz w:val="28"/>
          <w:szCs w:val="28"/>
        </w:rPr>
        <w:footnoteReference w:id="14"/>
      </w:r>
      <w:r w:rsidRPr="00F07640">
        <w:rPr>
          <w:sz w:val="28"/>
          <w:szCs w:val="28"/>
        </w:rPr>
        <w:t>.</w:t>
      </w:r>
    </w:p>
    <w:p w:rsidR="00766893" w:rsidRPr="00F07640" w:rsidRDefault="00766893" w:rsidP="00766893">
      <w:pPr>
        <w:spacing w:line="360" w:lineRule="auto"/>
        <w:ind w:firstLine="851"/>
        <w:jc w:val="both"/>
        <w:rPr>
          <w:sz w:val="28"/>
          <w:szCs w:val="28"/>
        </w:rPr>
      </w:pPr>
      <w:r w:rsidRPr="00F07640">
        <w:rPr>
          <w:sz w:val="28"/>
          <w:szCs w:val="28"/>
        </w:rPr>
        <w:t>Российские</w:t>
      </w:r>
      <w:r>
        <w:rPr>
          <w:sz w:val="28"/>
          <w:szCs w:val="28"/>
        </w:rPr>
        <w:t xml:space="preserve"> </w:t>
      </w:r>
      <w:r w:rsidRPr="00F07640">
        <w:rPr>
          <w:sz w:val="28"/>
          <w:szCs w:val="28"/>
        </w:rPr>
        <w:t>авторы</w:t>
      </w:r>
      <w:r>
        <w:rPr>
          <w:sz w:val="28"/>
          <w:szCs w:val="28"/>
        </w:rPr>
        <w:t xml:space="preserve"> </w:t>
      </w:r>
      <w:r w:rsidRPr="00F07640">
        <w:rPr>
          <w:sz w:val="28"/>
          <w:szCs w:val="28"/>
        </w:rPr>
        <w:t>И.Р.</w:t>
      </w:r>
      <w:r>
        <w:rPr>
          <w:sz w:val="28"/>
          <w:szCs w:val="28"/>
        </w:rPr>
        <w:t xml:space="preserve"> </w:t>
      </w:r>
      <w:proofErr w:type="spellStart"/>
      <w:r w:rsidRPr="00F07640">
        <w:rPr>
          <w:sz w:val="28"/>
          <w:szCs w:val="28"/>
        </w:rPr>
        <w:t>Садчикова</w:t>
      </w:r>
      <w:proofErr w:type="spellEnd"/>
      <w:r>
        <w:rPr>
          <w:sz w:val="28"/>
          <w:szCs w:val="28"/>
        </w:rPr>
        <w:t xml:space="preserve"> </w:t>
      </w:r>
      <w:r w:rsidRPr="00F07640">
        <w:rPr>
          <w:sz w:val="28"/>
          <w:szCs w:val="28"/>
        </w:rPr>
        <w:t>и</w:t>
      </w:r>
      <w:r>
        <w:rPr>
          <w:sz w:val="28"/>
          <w:szCs w:val="28"/>
        </w:rPr>
        <w:t xml:space="preserve"> </w:t>
      </w:r>
      <w:r w:rsidRPr="00F07640">
        <w:rPr>
          <w:sz w:val="28"/>
          <w:szCs w:val="28"/>
        </w:rPr>
        <w:t>Е.М.</w:t>
      </w:r>
      <w:r>
        <w:rPr>
          <w:sz w:val="28"/>
          <w:szCs w:val="28"/>
        </w:rPr>
        <w:t xml:space="preserve"> </w:t>
      </w:r>
      <w:r w:rsidRPr="00F07640">
        <w:rPr>
          <w:sz w:val="28"/>
          <w:szCs w:val="28"/>
        </w:rPr>
        <w:t>Храповицкая</w:t>
      </w:r>
      <w:r>
        <w:rPr>
          <w:sz w:val="28"/>
          <w:szCs w:val="28"/>
        </w:rPr>
        <w:t xml:space="preserve"> </w:t>
      </w:r>
      <w:r w:rsidRPr="00F07640">
        <w:rPr>
          <w:sz w:val="28"/>
          <w:szCs w:val="28"/>
        </w:rPr>
        <w:t>предлагают</w:t>
      </w:r>
      <w:r>
        <w:rPr>
          <w:sz w:val="28"/>
          <w:szCs w:val="28"/>
        </w:rPr>
        <w:t xml:space="preserve"> </w:t>
      </w:r>
      <w:r w:rsidRPr="00F07640">
        <w:rPr>
          <w:sz w:val="28"/>
          <w:szCs w:val="28"/>
        </w:rPr>
        <w:t>такую</w:t>
      </w:r>
      <w:r>
        <w:rPr>
          <w:sz w:val="28"/>
          <w:szCs w:val="28"/>
        </w:rPr>
        <w:t xml:space="preserve"> </w:t>
      </w:r>
      <w:r w:rsidRPr="00F07640">
        <w:rPr>
          <w:sz w:val="28"/>
          <w:szCs w:val="28"/>
        </w:rPr>
        <w:t>классификацию</w:t>
      </w:r>
      <w:r>
        <w:rPr>
          <w:sz w:val="28"/>
          <w:szCs w:val="28"/>
        </w:rPr>
        <w:t xml:space="preserve"> </w:t>
      </w:r>
      <w:r w:rsidRPr="00F07640">
        <w:rPr>
          <w:sz w:val="28"/>
          <w:szCs w:val="28"/>
        </w:rPr>
        <w:t>типов</w:t>
      </w:r>
      <w:r>
        <w:rPr>
          <w:sz w:val="28"/>
          <w:szCs w:val="28"/>
        </w:rPr>
        <w:t xml:space="preserve"> </w:t>
      </w:r>
      <w:r w:rsidRPr="00F07640">
        <w:rPr>
          <w:sz w:val="28"/>
          <w:szCs w:val="28"/>
        </w:rPr>
        <w:t>культуры</w:t>
      </w:r>
      <w:r>
        <w:rPr>
          <w:sz w:val="28"/>
          <w:szCs w:val="28"/>
        </w:rPr>
        <w:t xml:space="preserve"> </w:t>
      </w:r>
      <w:r w:rsidRPr="00F07640">
        <w:rPr>
          <w:sz w:val="28"/>
          <w:szCs w:val="28"/>
        </w:rPr>
        <w:t>в</w:t>
      </w:r>
      <w:r>
        <w:rPr>
          <w:sz w:val="28"/>
          <w:szCs w:val="28"/>
        </w:rPr>
        <w:t xml:space="preserve"> </w:t>
      </w:r>
      <w:r w:rsidRPr="00F07640">
        <w:rPr>
          <w:sz w:val="28"/>
          <w:szCs w:val="28"/>
        </w:rPr>
        <w:t>организации</w:t>
      </w:r>
      <w:r>
        <w:rPr>
          <w:rStyle w:val="ab"/>
          <w:sz w:val="28"/>
          <w:szCs w:val="28"/>
        </w:rPr>
        <w:footnoteReference w:id="15"/>
      </w:r>
      <w:r w:rsidRPr="00F07640">
        <w:rPr>
          <w:sz w:val="28"/>
          <w:szCs w:val="28"/>
        </w:rPr>
        <w:t>:</w:t>
      </w:r>
    </w:p>
    <w:p w:rsidR="00766893" w:rsidRPr="00F07640" w:rsidRDefault="00766893" w:rsidP="00766893">
      <w:pPr>
        <w:numPr>
          <w:ilvl w:val="0"/>
          <w:numId w:val="9"/>
        </w:numPr>
        <w:spacing w:line="360" w:lineRule="auto"/>
        <w:ind w:left="0" w:firstLine="851"/>
        <w:contextualSpacing/>
        <w:jc w:val="both"/>
        <w:rPr>
          <w:sz w:val="28"/>
          <w:szCs w:val="28"/>
        </w:rPr>
      </w:pPr>
      <w:r w:rsidRPr="00F07640">
        <w:rPr>
          <w:sz w:val="28"/>
          <w:szCs w:val="28"/>
        </w:rPr>
        <w:t>в</w:t>
      </w:r>
      <w:r>
        <w:rPr>
          <w:sz w:val="28"/>
          <w:szCs w:val="28"/>
        </w:rPr>
        <w:t xml:space="preserve"> </w:t>
      </w:r>
      <w:r w:rsidRPr="00F07640">
        <w:rPr>
          <w:sz w:val="28"/>
          <w:szCs w:val="28"/>
        </w:rPr>
        <w:t>зависимости</w:t>
      </w:r>
      <w:r>
        <w:rPr>
          <w:sz w:val="28"/>
          <w:szCs w:val="28"/>
        </w:rPr>
        <w:t xml:space="preserve"> </w:t>
      </w:r>
      <w:r w:rsidRPr="00F07640">
        <w:rPr>
          <w:sz w:val="28"/>
          <w:szCs w:val="28"/>
        </w:rPr>
        <w:t>от</w:t>
      </w:r>
      <w:r>
        <w:rPr>
          <w:sz w:val="28"/>
          <w:szCs w:val="28"/>
        </w:rPr>
        <w:t xml:space="preserve"> </w:t>
      </w:r>
      <w:r w:rsidRPr="00F07640">
        <w:rPr>
          <w:sz w:val="28"/>
          <w:szCs w:val="28"/>
        </w:rPr>
        <w:t>«степени</w:t>
      </w:r>
      <w:r>
        <w:rPr>
          <w:sz w:val="28"/>
          <w:szCs w:val="28"/>
        </w:rPr>
        <w:t xml:space="preserve"> </w:t>
      </w:r>
      <w:proofErr w:type="spellStart"/>
      <w:r w:rsidRPr="00F07640">
        <w:rPr>
          <w:sz w:val="28"/>
          <w:szCs w:val="28"/>
        </w:rPr>
        <w:t>взаимоадекватности</w:t>
      </w:r>
      <w:proofErr w:type="spellEnd"/>
      <w:r>
        <w:rPr>
          <w:sz w:val="28"/>
          <w:szCs w:val="28"/>
        </w:rPr>
        <w:t xml:space="preserve"> </w:t>
      </w:r>
      <w:r w:rsidRPr="00F07640">
        <w:rPr>
          <w:sz w:val="28"/>
          <w:szCs w:val="28"/>
        </w:rPr>
        <w:t>доминирующей</w:t>
      </w:r>
      <w:r>
        <w:rPr>
          <w:sz w:val="28"/>
          <w:szCs w:val="28"/>
        </w:rPr>
        <w:t xml:space="preserve"> </w:t>
      </w:r>
      <w:r w:rsidRPr="00F07640">
        <w:rPr>
          <w:sz w:val="28"/>
          <w:szCs w:val="28"/>
        </w:rPr>
        <w:t>иерархии</w:t>
      </w:r>
      <w:r>
        <w:rPr>
          <w:sz w:val="28"/>
          <w:szCs w:val="28"/>
        </w:rPr>
        <w:t xml:space="preserve"> </w:t>
      </w:r>
      <w:r w:rsidRPr="00F07640">
        <w:rPr>
          <w:sz w:val="28"/>
          <w:szCs w:val="28"/>
        </w:rPr>
        <w:t>ценностей</w:t>
      </w:r>
      <w:r>
        <w:rPr>
          <w:sz w:val="28"/>
          <w:szCs w:val="28"/>
        </w:rPr>
        <w:t xml:space="preserve"> </w:t>
      </w:r>
      <w:r w:rsidRPr="00F07640">
        <w:rPr>
          <w:sz w:val="28"/>
          <w:szCs w:val="28"/>
        </w:rPr>
        <w:t>и</w:t>
      </w:r>
      <w:r>
        <w:rPr>
          <w:sz w:val="28"/>
          <w:szCs w:val="28"/>
        </w:rPr>
        <w:t xml:space="preserve"> </w:t>
      </w:r>
      <w:r w:rsidRPr="00F07640">
        <w:rPr>
          <w:sz w:val="28"/>
          <w:szCs w:val="28"/>
        </w:rPr>
        <w:t>преобладающих</w:t>
      </w:r>
      <w:r>
        <w:rPr>
          <w:sz w:val="28"/>
          <w:szCs w:val="28"/>
        </w:rPr>
        <w:t xml:space="preserve"> </w:t>
      </w:r>
      <w:r w:rsidRPr="00F07640">
        <w:rPr>
          <w:sz w:val="28"/>
          <w:szCs w:val="28"/>
        </w:rPr>
        <w:t>способов</w:t>
      </w:r>
      <w:r>
        <w:rPr>
          <w:sz w:val="28"/>
          <w:szCs w:val="28"/>
        </w:rPr>
        <w:t xml:space="preserve"> </w:t>
      </w:r>
      <w:r w:rsidRPr="00F07640">
        <w:rPr>
          <w:sz w:val="28"/>
          <w:szCs w:val="28"/>
        </w:rPr>
        <w:t>их</w:t>
      </w:r>
      <w:r>
        <w:rPr>
          <w:sz w:val="28"/>
          <w:szCs w:val="28"/>
        </w:rPr>
        <w:t xml:space="preserve"> </w:t>
      </w:r>
      <w:r w:rsidRPr="00F07640">
        <w:rPr>
          <w:sz w:val="28"/>
          <w:szCs w:val="28"/>
        </w:rPr>
        <w:t>реализации»:</w:t>
      </w:r>
      <w:r>
        <w:rPr>
          <w:sz w:val="28"/>
          <w:szCs w:val="28"/>
        </w:rPr>
        <w:t xml:space="preserve"> </w:t>
      </w:r>
    </w:p>
    <w:p w:rsidR="00766893" w:rsidRPr="00F07640" w:rsidRDefault="00766893" w:rsidP="00766893">
      <w:pPr>
        <w:numPr>
          <w:ilvl w:val="0"/>
          <w:numId w:val="10"/>
        </w:numPr>
        <w:spacing w:line="360" w:lineRule="auto"/>
        <w:ind w:left="0" w:firstLine="851"/>
        <w:contextualSpacing/>
        <w:jc w:val="both"/>
        <w:rPr>
          <w:sz w:val="28"/>
          <w:szCs w:val="28"/>
        </w:rPr>
      </w:pPr>
      <w:r w:rsidRPr="00F07640">
        <w:rPr>
          <w:sz w:val="28"/>
          <w:szCs w:val="28"/>
        </w:rPr>
        <w:t>стабильные</w:t>
      </w:r>
      <w:r>
        <w:rPr>
          <w:sz w:val="28"/>
          <w:szCs w:val="28"/>
        </w:rPr>
        <w:t xml:space="preserve"> </w:t>
      </w:r>
      <w:r w:rsidRPr="00F07640">
        <w:rPr>
          <w:sz w:val="28"/>
          <w:szCs w:val="28"/>
        </w:rPr>
        <w:t>культуры</w:t>
      </w:r>
      <w:r>
        <w:rPr>
          <w:sz w:val="28"/>
          <w:szCs w:val="28"/>
        </w:rPr>
        <w:t xml:space="preserve"> </w:t>
      </w:r>
      <w:r w:rsidRPr="00F07640">
        <w:rPr>
          <w:sz w:val="28"/>
          <w:szCs w:val="28"/>
        </w:rPr>
        <w:t>(с</w:t>
      </w:r>
      <w:r>
        <w:rPr>
          <w:sz w:val="28"/>
          <w:szCs w:val="28"/>
        </w:rPr>
        <w:t xml:space="preserve"> </w:t>
      </w:r>
      <w:r w:rsidRPr="00F07640">
        <w:rPr>
          <w:sz w:val="28"/>
          <w:szCs w:val="28"/>
        </w:rPr>
        <w:t>четко</w:t>
      </w:r>
      <w:r>
        <w:rPr>
          <w:sz w:val="28"/>
          <w:szCs w:val="28"/>
        </w:rPr>
        <w:t xml:space="preserve"> </w:t>
      </w:r>
      <w:r w:rsidRPr="00F07640">
        <w:rPr>
          <w:sz w:val="28"/>
          <w:szCs w:val="28"/>
        </w:rPr>
        <w:t>заданными</w:t>
      </w:r>
      <w:r>
        <w:rPr>
          <w:sz w:val="28"/>
          <w:szCs w:val="28"/>
        </w:rPr>
        <w:t xml:space="preserve"> </w:t>
      </w:r>
      <w:r w:rsidRPr="00F07640">
        <w:rPr>
          <w:sz w:val="28"/>
          <w:szCs w:val="28"/>
        </w:rPr>
        <w:t>нормами</w:t>
      </w:r>
      <w:r>
        <w:rPr>
          <w:sz w:val="28"/>
          <w:szCs w:val="28"/>
        </w:rPr>
        <w:t xml:space="preserve"> </w:t>
      </w:r>
      <w:r w:rsidRPr="00F07640">
        <w:rPr>
          <w:sz w:val="28"/>
          <w:szCs w:val="28"/>
        </w:rPr>
        <w:t>поведения</w:t>
      </w:r>
      <w:r>
        <w:rPr>
          <w:sz w:val="28"/>
          <w:szCs w:val="28"/>
        </w:rPr>
        <w:t xml:space="preserve"> </w:t>
      </w:r>
      <w:r w:rsidRPr="00F07640">
        <w:rPr>
          <w:sz w:val="28"/>
          <w:szCs w:val="28"/>
        </w:rPr>
        <w:t>и</w:t>
      </w:r>
      <w:r>
        <w:rPr>
          <w:sz w:val="28"/>
          <w:szCs w:val="28"/>
        </w:rPr>
        <w:t xml:space="preserve"> </w:t>
      </w:r>
      <w:r w:rsidRPr="00F07640">
        <w:rPr>
          <w:sz w:val="28"/>
          <w:szCs w:val="28"/>
        </w:rPr>
        <w:t>традициями);</w:t>
      </w:r>
    </w:p>
    <w:p w:rsidR="00766893" w:rsidRPr="00F07640" w:rsidRDefault="00766893" w:rsidP="00766893">
      <w:pPr>
        <w:numPr>
          <w:ilvl w:val="0"/>
          <w:numId w:val="10"/>
        </w:numPr>
        <w:spacing w:line="360" w:lineRule="auto"/>
        <w:ind w:left="0" w:firstLine="851"/>
        <w:contextualSpacing/>
        <w:jc w:val="both"/>
        <w:rPr>
          <w:sz w:val="28"/>
          <w:szCs w:val="28"/>
        </w:rPr>
      </w:pPr>
      <w:r w:rsidRPr="00F07640">
        <w:rPr>
          <w:sz w:val="28"/>
          <w:szCs w:val="28"/>
        </w:rPr>
        <w:t>нестабильные</w:t>
      </w:r>
      <w:r>
        <w:rPr>
          <w:sz w:val="28"/>
          <w:szCs w:val="28"/>
        </w:rPr>
        <w:t xml:space="preserve"> </w:t>
      </w:r>
      <w:r w:rsidRPr="00F07640">
        <w:rPr>
          <w:sz w:val="28"/>
          <w:szCs w:val="28"/>
        </w:rPr>
        <w:t>культуры</w:t>
      </w:r>
      <w:r>
        <w:rPr>
          <w:sz w:val="28"/>
          <w:szCs w:val="28"/>
        </w:rPr>
        <w:t xml:space="preserve"> </w:t>
      </w:r>
      <w:r w:rsidRPr="00F07640">
        <w:rPr>
          <w:sz w:val="28"/>
          <w:szCs w:val="28"/>
        </w:rPr>
        <w:t>(отличаются</w:t>
      </w:r>
      <w:r>
        <w:rPr>
          <w:sz w:val="28"/>
          <w:szCs w:val="28"/>
        </w:rPr>
        <w:t xml:space="preserve"> </w:t>
      </w:r>
      <w:r w:rsidRPr="00F07640">
        <w:rPr>
          <w:sz w:val="28"/>
          <w:szCs w:val="28"/>
        </w:rPr>
        <w:t>отсутствием</w:t>
      </w:r>
      <w:r>
        <w:rPr>
          <w:sz w:val="28"/>
          <w:szCs w:val="28"/>
        </w:rPr>
        <w:t xml:space="preserve"> </w:t>
      </w:r>
      <w:r w:rsidRPr="00F07640">
        <w:rPr>
          <w:sz w:val="28"/>
          <w:szCs w:val="28"/>
        </w:rPr>
        <w:t>четких</w:t>
      </w:r>
      <w:r>
        <w:rPr>
          <w:sz w:val="28"/>
          <w:szCs w:val="28"/>
        </w:rPr>
        <w:t xml:space="preserve"> </w:t>
      </w:r>
      <w:r w:rsidRPr="00F07640">
        <w:rPr>
          <w:sz w:val="28"/>
          <w:szCs w:val="28"/>
        </w:rPr>
        <w:t>представлений</w:t>
      </w:r>
      <w:r>
        <w:rPr>
          <w:sz w:val="28"/>
          <w:szCs w:val="28"/>
        </w:rPr>
        <w:t xml:space="preserve"> </w:t>
      </w:r>
      <w:r w:rsidRPr="00F07640">
        <w:rPr>
          <w:sz w:val="28"/>
          <w:szCs w:val="28"/>
        </w:rPr>
        <w:t>об</w:t>
      </w:r>
      <w:r>
        <w:rPr>
          <w:sz w:val="28"/>
          <w:szCs w:val="28"/>
        </w:rPr>
        <w:t xml:space="preserve"> </w:t>
      </w:r>
      <w:r w:rsidRPr="00F07640">
        <w:rPr>
          <w:sz w:val="28"/>
          <w:szCs w:val="28"/>
        </w:rPr>
        <w:t>оптимальной,</w:t>
      </w:r>
      <w:r>
        <w:rPr>
          <w:sz w:val="28"/>
          <w:szCs w:val="28"/>
        </w:rPr>
        <w:t xml:space="preserve"> </w:t>
      </w:r>
      <w:proofErr w:type="gramStart"/>
      <w:r w:rsidRPr="00F07640">
        <w:rPr>
          <w:sz w:val="28"/>
          <w:szCs w:val="28"/>
        </w:rPr>
        <w:t>допустимую</w:t>
      </w:r>
      <w:proofErr w:type="gramEnd"/>
      <w:r>
        <w:rPr>
          <w:sz w:val="28"/>
          <w:szCs w:val="28"/>
        </w:rPr>
        <w:t xml:space="preserve"> </w:t>
      </w:r>
      <w:r w:rsidRPr="00F07640">
        <w:rPr>
          <w:sz w:val="28"/>
          <w:szCs w:val="28"/>
        </w:rPr>
        <w:t>и</w:t>
      </w:r>
      <w:r>
        <w:rPr>
          <w:sz w:val="28"/>
          <w:szCs w:val="28"/>
        </w:rPr>
        <w:t xml:space="preserve"> </w:t>
      </w:r>
      <w:r w:rsidRPr="00F07640">
        <w:rPr>
          <w:sz w:val="28"/>
          <w:szCs w:val="28"/>
        </w:rPr>
        <w:t>недопустимое</w:t>
      </w:r>
      <w:r>
        <w:rPr>
          <w:sz w:val="28"/>
          <w:szCs w:val="28"/>
        </w:rPr>
        <w:t xml:space="preserve"> </w:t>
      </w:r>
      <w:r w:rsidRPr="00F07640">
        <w:rPr>
          <w:sz w:val="28"/>
          <w:szCs w:val="28"/>
        </w:rPr>
        <w:t>поведение,</w:t>
      </w:r>
      <w:r>
        <w:rPr>
          <w:sz w:val="28"/>
          <w:szCs w:val="28"/>
        </w:rPr>
        <w:t xml:space="preserve"> </w:t>
      </w:r>
      <w:r w:rsidRPr="00F07640">
        <w:rPr>
          <w:sz w:val="28"/>
          <w:szCs w:val="28"/>
        </w:rPr>
        <w:t>а</w:t>
      </w:r>
      <w:r>
        <w:rPr>
          <w:sz w:val="28"/>
          <w:szCs w:val="28"/>
        </w:rPr>
        <w:t xml:space="preserve"> </w:t>
      </w:r>
      <w:r w:rsidRPr="00F07640">
        <w:rPr>
          <w:sz w:val="28"/>
          <w:szCs w:val="28"/>
        </w:rPr>
        <w:t>также</w:t>
      </w:r>
      <w:r>
        <w:rPr>
          <w:sz w:val="28"/>
          <w:szCs w:val="28"/>
        </w:rPr>
        <w:t xml:space="preserve"> </w:t>
      </w:r>
      <w:r w:rsidRPr="00F07640">
        <w:rPr>
          <w:sz w:val="28"/>
          <w:szCs w:val="28"/>
        </w:rPr>
        <w:t>колебаниями</w:t>
      </w:r>
      <w:r>
        <w:rPr>
          <w:sz w:val="28"/>
          <w:szCs w:val="28"/>
        </w:rPr>
        <w:t xml:space="preserve"> </w:t>
      </w:r>
      <w:r w:rsidRPr="00F07640">
        <w:rPr>
          <w:sz w:val="28"/>
          <w:szCs w:val="28"/>
        </w:rPr>
        <w:t>социально</w:t>
      </w:r>
      <w:r>
        <w:rPr>
          <w:sz w:val="28"/>
          <w:szCs w:val="28"/>
        </w:rPr>
        <w:t xml:space="preserve"> </w:t>
      </w:r>
      <w:r w:rsidRPr="00F07640">
        <w:rPr>
          <w:sz w:val="28"/>
          <w:szCs w:val="28"/>
        </w:rPr>
        <w:t>–</w:t>
      </w:r>
      <w:r>
        <w:rPr>
          <w:sz w:val="28"/>
          <w:szCs w:val="28"/>
        </w:rPr>
        <w:t xml:space="preserve"> </w:t>
      </w:r>
      <w:r w:rsidRPr="00F07640">
        <w:rPr>
          <w:sz w:val="28"/>
          <w:szCs w:val="28"/>
        </w:rPr>
        <w:t>психологического</w:t>
      </w:r>
      <w:r>
        <w:rPr>
          <w:sz w:val="28"/>
          <w:szCs w:val="28"/>
        </w:rPr>
        <w:t xml:space="preserve"> </w:t>
      </w:r>
      <w:r w:rsidRPr="00F07640">
        <w:rPr>
          <w:sz w:val="28"/>
          <w:szCs w:val="28"/>
        </w:rPr>
        <w:t>статуса</w:t>
      </w:r>
      <w:r>
        <w:rPr>
          <w:sz w:val="28"/>
          <w:szCs w:val="28"/>
        </w:rPr>
        <w:t xml:space="preserve"> </w:t>
      </w:r>
      <w:r w:rsidRPr="00F07640">
        <w:rPr>
          <w:sz w:val="28"/>
          <w:szCs w:val="28"/>
        </w:rPr>
        <w:t>работников);</w:t>
      </w:r>
    </w:p>
    <w:p w:rsidR="00766893" w:rsidRPr="00F07640" w:rsidRDefault="00766893" w:rsidP="00766893">
      <w:pPr>
        <w:spacing w:line="360" w:lineRule="auto"/>
        <w:ind w:firstLine="851"/>
        <w:jc w:val="both"/>
        <w:rPr>
          <w:sz w:val="28"/>
          <w:szCs w:val="28"/>
        </w:rPr>
      </w:pPr>
      <w:r w:rsidRPr="00F07640">
        <w:rPr>
          <w:sz w:val="28"/>
          <w:szCs w:val="28"/>
        </w:rPr>
        <w:t>2)</w:t>
      </w:r>
      <w:r>
        <w:rPr>
          <w:sz w:val="28"/>
          <w:szCs w:val="28"/>
        </w:rPr>
        <w:t xml:space="preserve"> </w:t>
      </w:r>
      <w:r w:rsidRPr="00F07640">
        <w:rPr>
          <w:sz w:val="28"/>
          <w:szCs w:val="28"/>
        </w:rPr>
        <w:t>в</w:t>
      </w:r>
      <w:r>
        <w:rPr>
          <w:sz w:val="28"/>
          <w:szCs w:val="28"/>
        </w:rPr>
        <w:t xml:space="preserve"> </w:t>
      </w:r>
      <w:r w:rsidRPr="00F07640">
        <w:rPr>
          <w:sz w:val="28"/>
          <w:szCs w:val="28"/>
        </w:rPr>
        <w:t>зависимости</w:t>
      </w:r>
      <w:r>
        <w:rPr>
          <w:sz w:val="28"/>
          <w:szCs w:val="28"/>
        </w:rPr>
        <w:t xml:space="preserve"> </w:t>
      </w:r>
      <w:r w:rsidRPr="00F07640">
        <w:rPr>
          <w:sz w:val="28"/>
          <w:szCs w:val="28"/>
        </w:rPr>
        <w:t>от</w:t>
      </w:r>
      <w:r>
        <w:rPr>
          <w:sz w:val="28"/>
          <w:szCs w:val="28"/>
        </w:rPr>
        <w:t xml:space="preserve"> </w:t>
      </w:r>
      <w:r w:rsidRPr="00F07640">
        <w:rPr>
          <w:sz w:val="28"/>
          <w:szCs w:val="28"/>
        </w:rPr>
        <w:t>степени</w:t>
      </w:r>
      <w:r>
        <w:rPr>
          <w:sz w:val="28"/>
          <w:szCs w:val="28"/>
        </w:rPr>
        <w:t xml:space="preserve"> </w:t>
      </w:r>
      <w:r w:rsidRPr="00F07640">
        <w:rPr>
          <w:sz w:val="28"/>
          <w:szCs w:val="28"/>
        </w:rPr>
        <w:t>соответствия</w:t>
      </w:r>
      <w:r>
        <w:rPr>
          <w:sz w:val="28"/>
          <w:szCs w:val="28"/>
        </w:rPr>
        <w:t xml:space="preserve"> </w:t>
      </w:r>
      <w:r w:rsidRPr="00F07640">
        <w:rPr>
          <w:sz w:val="28"/>
          <w:szCs w:val="28"/>
        </w:rPr>
        <w:t>иерархии</w:t>
      </w:r>
      <w:r>
        <w:rPr>
          <w:sz w:val="28"/>
          <w:szCs w:val="28"/>
        </w:rPr>
        <w:t xml:space="preserve"> </w:t>
      </w:r>
      <w:r w:rsidRPr="00F07640">
        <w:rPr>
          <w:sz w:val="28"/>
          <w:szCs w:val="28"/>
        </w:rPr>
        <w:t>личных</w:t>
      </w:r>
      <w:r>
        <w:rPr>
          <w:sz w:val="28"/>
          <w:szCs w:val="28"/>
        </w:rPr>
        <w:t xml:space="preserve"> </w:t>
      </w:r>
      <w:r w:rsidRPr="00F07640">
        <w:rPr>
          <w:sz w:val="28"/>
          <w:szCs w:val="28"/>
        </w:rPr>
        <w:t>ценностей</w:t>
      </w:r>
      <w:r>
        <w:rPr>
          <w:sz w:val="28"/>
          <w:szCs w:val="28"/>
        </w:rPr>
        <w:t xml:space="preserve"> </w:t>
      </w:r>
      <w:r w:rsidRPr="00F07640">
        <w:rPr>
          <w:sz w:val="28"/>
          <w:szCs w:val="28"/>
        </w:rPr>
        <w:t>каждого</w:t>
      </w:r>
      <w:r>
        <w:rPr>
          <w:sz w:val="28"/>
          <w:szCs w:val="28"/>
        </w:rPr>
        <w:t xml:space="preserve"> </w:t>
      </w:r>
      <w:r w:rsidRPr="00F07640">
        <w:rPr>
          <w:sz w:val="28"/>
          <w:szCs w:val="28"/>
        </w:rPr>
        <w:t>из</w:t>
      </w:r>
      <w:r>
        <w:rPr>
          <w:sz w:val="28"/>
          <w:szCs w:val="28"/>
        </w:rPr>
        <w:t xml:space="preserve"> </w:t>
      </w:r>
      <w:r w:rsidRPr="00F07640">
        <w:rPr>
          <w:sz w:val="28"/>
          <w:szCs w:val="28"/>
        </w:rPr>
        <w:t>сотрудников</w:t>
      </w:r>
      <w:r>
        <w:rPr>
          <w:sz w:val="28"/>
          <w:szCs w:val="28"/>
        </w:rPr>
        <w:t xml:space="preserve"> </w:t>
      </w:r>
      <w:r w:rsidRPr="00F07640">
        <w:rPr>
          <w:sz w:val="28"/>
          <w:szCs w:val="28"/>
        </w:rPr>
        <w:t>и</w:t>
      </w:r>
      <w:r>
        <w:rPr>
          <w:sz w:val="28"/>
          <w:szCs w:val="28"/>
        </w:rPr>
        <w:t xml:space="preserve"> </w:t>
      </w:r>
      <w:r w:rsidRPr="00F07640">
        <w:rPr>
          <w:sz w:val="28"/>
          <w:szCs w:val="28"/>
        </w:rPr>
        <w:t>иерархической</w:t>
      </w:r>
      <w:r>
        <w:rPr>
          <w:sz w:val="28"/>
          <w:szCs w:val="28"/>
        </w:rPr>
        <w:t xml:space="preserve"> </w:t>
      </w:r>
      <w:r w:rsidRPr="00F07640">
        <w:rPr>
          <w:sz w:val="28"/>
          <w:szCs w:val="28"/>
        </w:rPr>
        <w:t>системы</w:t>
      </w:r>
      <w:r>
        <w:rPr>
          <w:sz w:val="28"/>
          <w:szCs w:val="28"/>
        </w:rPr>
        <w:t xml:space="preserve"> </w:t>
      </w:r>
      <w:r w:rsidRPr="00F07640">
        <w:rPr>
          <w:sz w:val="28"/>
          <w:szCs w:val="28"/>
        </w:rPr>
        <w:t>внутригрупповых</w:t>
      </w:r>
      <w:r>
        <w:rPr>
          <w:sz w:val="28"/>
          <w:szCs w:val="28"/>
        </w:rPr>
        <w:t xml:space="preserve"> </w:t>
      </w:r>
      <w:r w:rsidRPr="00F07640">
        <w:rPr>
          <w:sz w:val="28"/>
          <w:szCs w:val="28"/>
        </w:rPr>
        <w:t>ценностей:</w:t>
      </w:r>
      <w:r>
        <w:rPr>
          <w:sz w:val="28"/>
          <w:szCs w:val="28"/>
        </w:rPr>
        <w:t xml:space="preserve"> </w:t>
      </w:r>
    </w:p>
    <w:p w:rsidR="00766893" w:rsidRPr="00F07640" w:rsidRDefault="00766893" w:rsidP="00766893">
      <w:pPr>
        <w:numPr>
          <w:ilvl w:val="0"/>
          <w:numId w:val="8"/>
        </w:numPr>
        <w:spacing w:line="360" w:lineRule="auto"/>
        <w:ind w:left="0" w:firstLine="851"/>
        <w:contextualSpacing/>
        <w:jc w:val="both"/>
        <w:rPr>
          <w:sz w:val="28"/>
          <w:szCs w:val="28"/>
        </w:rPr>
      </w:pPr>
      <w:r w:rsidRPr="00F07640">
        <w:rPr>
          <w:sz w:val="28"/>
          <w:szCs w:val="28"/>
        </w:rPr>
        <w:lastRenderedPageBreak/>
        <w:t>интегративная</w:t>
      </w:r>
      <w:r>
        <w:rPr>
          <w:sz w:val="28"/>
          <w:szCs w:val="28"/>
        </w:rPr>
        <w:t xml:space="preserve"> </w:t>
      </w:r>
      <w:r w:rsidRPr="00F07640">
        <w:rPr>
          <w:sz w:val="28"/>
          <w:szCs w:val="28"/>
        </w:rPr>
        <w:t>(высокая</w:t>
      </w:r>
      <w:r>
        <w:rPr>
          <w:sz w:val="28"/>
          <w:szCs w:val="28"/>
        </w:rPr>
        <w:t xml:space="preserve"> </w:t>
      </w:r>
      <w:r w:rsidRPr="00F07640">
        <w:rPr>
          <w:sz w:val="28"/>
          <w:szCs w:val="28"/>
        </w:rPr>
        <w:t>степень</w:t>
      </w:r>
      <w:r>
        <w:rPr>
          <w:sz w:val="28"/>
          <w:szCs w:val="28"/>
        </w:rPr>
        <w:t xml:space="preserve"> </w:t>
      </w:r>
      <w:r w:rsidRPr="00F07640">
        <w:rPr>
          <w:sz w:val="28"/>
          <w:szCs w:val="28"/>
        </w:rPr>
        <w:t>соответствия)</w:t>
      </w:r>
      <w:r>
        <w:rPr>
          <w:sz w:val="28"/>
          <w:szCs w:val="28"/>
        </w:rPr>
        <w:t xml:space="preserve"> </w:t>
      </w:r>
      <w:r w:rsidRPr="00F07640">
        <w:rPr>
          <w:sz w:val="28"/>
          <w:szCs w:val="28"/>
        </w:rPr>
        <w:t>культура,</w:t>
      </w:r>
      <w:r>
        <w:rPr>
          <w:sz w:val="28"/>
          <w:szCs w:val="28"/>
        </w:rPr>
        <w:t xml:space="preserve"> </w:t>
      </w:r>
      <w:r w:rsidRPr="00F07640">
        <w:rPr>
          <w:sz w:val="28"/>
          <w:szCs w:val="28"/>
        </w:rPr>
        <w:t>характеризуется</w:t>
      </w:r>
      <w:r>
        <w:rPr>
          <w:sz w:val="28"/>
          <w:szCs w:val="28"/>
        </w:rPr>
        <w:t xml:space="preserve"> </w:t>
      </w:r>
      <w:r w:rsidRPr="00F07640">
        <w:rPr>
          <w:sz w:val="28"/>
          <w:szCs w:val="28"/>
        </w:rPr>
        <w:t>единством</w:t>
      </w:r>
      <w:r>
        <w:rPr>
          <w:sz w:val="28"/>
          <w:szCs w:val="28"/>
        </w:rPr>
        <w:t xml:space="preserve"> </w:t>
      </w:r>
      <w:r w:rsidRPr="00F07640">
        <w:rPr>
          <w:sz w:val="28"/>
          <w:szCs w:val="28"/>
        </w:rPr>
        <w:t>общественного</w:t>
      </w:r>
      <w:r>
        <w:rPr>
          <w:sz w:val="28"/>
          <w:szCs w:val="28"/>
        </w:rPr>
        <w:t xml:space="preserve"> </w:t>
      </w:r>
      <w:r w:rsidRPr="00F07640">
        <w:rPr>
          <w:sz w:val="28"/>
          <w:szCs w:val="28"/>
        </w:rPr>
        <w:t>мнения</w:t>
      </w:r>
      <w:r>
        <w:rPr>
          <w:sz w:val="28"/>
          <w:szCs w:val="28"/>
        </w:rPr>
        <w:t xml:space="preserve"> </w:t>
      </w:r>
      <w:r w:rsidRPr="00F07640">
        <w:rPr>
          <w:sz w:val="28"/>
          <w:szCs w:val="28"/>
        </w:rPr>
        <w:t>и</w:t>
      </w:r>
      <w:r>
        <w:rPr>
          <w:sz w:val="28"/>
          <w:szCs w:val="28"/>
        </w:rPr>
        <w:t xml:space="preserve"> </w:t>
      </w:r>
      <w:r w:rsidRPr="00F07640">
        <w:rPr>
          <w:sz w:val="28"/>
          <w:szCs w:val="28"/>
        </w:rPr>
        <w:t>внутригрупповой</w:t>
      </w:r>
      <w:r>
        <w:rPr>
          <w:sz w:val="28"/>
          <w:szCs w:val="28"/>
        </w:rPr>
        <w:t xml:space="preserve"> </w:t>
      </w:r>
      <w:r w:rsidRPr="00F07640">
        <w:rPr>
          <w:sz w:val="28"/>
          <w:szCs w:val="28"/>
        </w:rPr>
        <w:t>сплоченности;</w:t>
      </w:r>
      <w:r>
        <w:rPr>
          <w:sz w:val="28"/>
          <w:szCs w:val="28"/>
        </w:rPr>
        <w:t xml:space="preserve"> </w:t>
      </w:r>
    </w:p>
    <w:p w:rsidR="00766893" w:rsidRPr="00F07640" w:rsidRDefault="00766893" w:rsidP="00766893">
      <w:pPr>
        <w:numPr>
          <w:ilvl w:val="0"/>
          <w:numId w:val="8"/>
        </w:numPr>
        <w:spacing w:line="360" w:lineRule="auto"/>
        <w:ind w:left="0" w:firstLine="851"/>
        <w:contextualSpacing/>
        <w:jc w:val="both"/>
        <w:rPr>
          <w:sz w:val="28"/>
          <w:szCs w:val="28"/>
        </w:rPr>
      </w:pPr>
      <w:proofErr w:type="spellStart"/>
      <w:r w:rsidRPr="00F07640">
        <w:rPr>
          <w:sz w:val="28"/>
          <w:szCs w:val="28"/>
        </w:rPr>
        <w:t>дезинтегративная</w:t>
      </w:r>
      <w:proofErr w:type="spellEnd"/>
      <w:r>
        <w:rPr>
          <w:sz w:val="28"/>
          <w:szCs w:val="28"/>
        </w:rPr>
        <w:t xml:space="preserve"> </w:t>
      </w:r>
      <w:r w:rsidRPr="00F07640">
        <w:rPr>
          <w:sz w:val="28"/>
          <w:szCs w:val="28"/>
        </w:rPr>
        <w:t>(низкая</w:t>
      </w:r>
      <w:r>
        <w:rPr>
          <w:sz w:val="28"/>
          <w:szCs w:val="28"/>
        </w:rPr>
        <w:t xml:space="preserve"> </w:t>
      </w:r>
      <w:r w:rsidRPr="00F07640">
        <w:rPr>
          <w:sz w:val="28"/>
          <w:szCs w:val="28"/>
        </w:rPr>
        <w:t>степень</w:t>
      </w:r>
      <w:r>
        <w:rPr>
          <w:sz w:val="28"/>
          <w:szCs w:val="28"/>
        </w:rPr>
        <w:t xml:space="preserve"> </w:t>
      </w:r>
      <w:r w:rsidRPr="00F07640">
        <w:rPr>
          <w:sz w:val="28"/>
          <w:szCs w:val="28"/>
        </w:rPr>
        <w:t>соответствия)</w:t>
      </w:r>
      <w:r>
        <w:rPr>
          <w:sz w:val="28"/>
          <w:szCs w:val="28"/>
        </w:rPr>
        <w:t xml:space="preserve"> </w:t>
      </w:r>
      <w:r w:rsidRPr="00F07640">
        <w:rPr>
          <w:sz w:val="28"/>
          <w:szCs w:val="28"/>
        </w:rPr>
        <w:t>культура,</w:t>
      </w:r>
      <w:r>
        <w:rPr>
          <w:sz w:val="28"/>
          <w:szCs w:val="28"/>
        </w:rPr>
        <w:t xml:space="preserve"> </w:t>
      </w:r>
      <w:r w:rsidRPr="00F07640">
        <w:rPr>
          <w:sz w:val="28"/>
          <w:szCs w:val="28"/>
        </w:rPr>
        <w:t>характеризуется</w:t>
      </w:r>
      <w:r>
        <w:rPr>
          <w:sz w:val="28"/>
          <w:szCs w:val="28"/>
        </w:rPr>
        <w:t xml:space="preserve"> </w:t>
      </w:r>
      <w:r w:rsidRPr="00F07640">
        <w:rPr>
          <w:sz w:val="28"/>
          <w:szCs w:val="28"/>
        </w:rPr>
        <w:t>отсутствием</w:t>
      </w:r>
      <w:r>
        <w:rPr>
          <w:sz w:val="28"/>
          <w:szCs w:val="28"/>
        </w:rPr>
        <w:t xml:space="preserve"> </w:t>
      </w:r>
      <w:r w:rsidRPr="00F07640">
        <w:rPr>
          <w:sz w:val="28"/>
          <w:szCs w:val="28"/>
        </w:rPr>
        <w:t>единого</w:t>
      </w:r>
      <w:r>
        <w:rPr>
          <w:sz w:val="28"/>
          <w:szCs w:val="28"/>
        </w:rPr>
        <w:t xml:space="preserve"> </w:t>
      </w:r>
      <w:r w:rsidRPr="00F07640">
        <w:rPr>
          <w:sz w:val="28"/>
          <w:szCs w:val="28"/>
        </w:rPr>
        <w:t>общественного</w:t>
      </w:r>
      <w:r>
        <w:rPr>
          <w:sz w:val="28"/>
          <w:szCs w:val="28"/>
        </w:rPr>
        <w:t xml:space="preserve"> </w:t>
      </w:r>
      <w:r w:rsidRPr="00F07640">
        <w:rPr>
          <w:sz w:val="28"/>
          <w:szCs w:val="28"/>
        </w:rPr>
        <w:t>мнения,</w:t>
      </w:r>
      <w:r>
        <w:rPr>
          <w:sz w:val="28"/>
          <w:szCs w:val="28"/>
        </w:rPr>
        <w:t xml:space="preserve"> </w:t>
      </w:r>
      <w:r w:rsidRPr="00F07640">
        <w:rPr>
          <w:sz w:val="28"/>
          <w:szCs w:val="28"/>
        </w:rPr>
        <w:t>разобщенностью</w:t>
      </w:r>
      <w:r>
        <w:rPr>
          <w:sz w:val="28"/>
          <w:szCs w:val="28"/>
        </w:rPr>
        <w:t xml:space="preserve"> </w:t>
      </w:r>
      <w:r w:rsidRPr="00F07640">
        <w:rPr>
          <w:sz w:val="28"/>
          <w:szCs w:val="28"/>
        </w:rPr>
        <w:t>и</w:t>
      </w:r>
      <w:r>
        <w:rPr>
          <w:sz w:val="28"/>
          <w:szCs w:val="28"/>
        </w:rPr>
        <w:t xml:space="preserve"> </w:t>
      </w:r>
      <w:r w:rsidRPr="00F07640">
        <w:rPr>
          <w:sz w:val="28"/>
          <w:szCs w:val="28"/>
        </w:rPr>
        <w:t>конфликтностью;</w:t>
      </w:r>
    </w:p>
    <w:p w:rsidR="00766893" w:rsidRPr="00F07640" w:rsidRDefault="00766893" w:rsidP="00766893">
      <w:pPr>
        <w:spacing w:line="360" w:lineRule="auto"/>
        <w:ind w:firstLine="851"/>
        <w:jc w:val="both"/>
        <w:rPr>
          <w:sz w:val="28"/>
          <w:szCs w:val="28"/>
        </w:rPr>
      </w:pPr>
      <w:r w:rsidRPr="00F07640">
        <w:rPr>
          <w:sz w:val="28"/>
          <w:szCs w:val="28"/>
        </w:rPr>
        <w:t>3)</w:t>
      </w:r>
      <w:r>
        <w:rPr>
          <w:sz w:val="28"/>
          <w:szCs w:val="28"/>
        </w:rPr>
        <w:t xml:space="preserve"> </w:t>
      </w:r>
      <w:r w:rsidRPr="00F07640">
        <w:rPr>
          <w:sz w:val="28"/>
          <w:szCs w:val="28"/>
        </w:rPr>
        <w:t>в</w:t>
      </w:r>
      <w:r>
        <w:rPr>
          <w:sz w:val="28"/>
          <w:szCs w:val="28"/>
        </w:rPr>
        <w:t xml:space="preserve"> </w:t>
      </w:r>
      <w:r w:rsidRPr="00F07640">
        <w:rPr>
          <w:sz w:val="28"/>
          <w:szCs w:val="28"/>
        </w:rPr>
        <w:t>зависимости</w:t>
      </w:r>
      <w:r>
        <w:rPr>
          <w:sz w:val="28"/>
          <w:szCs w:val="28"/>
        </w:rPr>
        <w:t xml:space="preserve"> </w:t>
      </w:r>
      <w:r w:rsidRPr="00F07640">
        <w:rPr>
          <w:sz w:val="28"/>
          <w:szCs w:val="28"/>
        </w:rPr>
        <w:t>от</w:t>
      </w:r>
      <w:r>
        <w:rPr>
          <w:sz w:val="28"/>
          <w:szCs w:val="28"/>
        </w:rPr>
        <w:t xml:space="preserve"> </w:t>
      </w:r>
      <w:r w:rsidRPr="00F07640">
        <w:rPr>
          <w:sz w:val="28"/>
          <w:szCs w:val="28"/>
        </w:rPr>
        <w:t>«получения</w:t>
      </w:r>
      <w:r>
        <w:rPr>
          <w:sz w:val="28"/>
          <w:szCs w:val="28"/>
        </w:rPr>
        <w:t xml:space="preserve"> </w:t>
      </w:r>
      <w:r w:rsidRPr="00F07640">
        <w:rPr>
          <w:sz w:val="28"/>
          <w:szCs w:val="28"/>
        </w:rPr>
        <w:t>доминирующих</w:t>
      </w:r>
      <w:r>
        <w:rPr>
          <w:sz w:val="28"/>
          <w:szCs w:val="28"/>
        </w:rPr>
        <w:t xml:space="preserve"> </w:t>
      </w:r>
      <w:r w:rsidRPr="00F07640">
        <w:rPr>
          <w:sz w:val="28"/>
          <w:szCs w:val="28"/>
        </w:rPr>
        <w:t>в</w:t>
      </w:r>
      <w:r>
        <w:rPr>
          <w:sz w:val="28"/>
          <w:szCs w:val="28"/>
        </w:rPr>
        <w:t xml:space="preserve"> </w:t>
      </w:r>
      <w:r w:rsidRPr="00F07640">
        <w:rPr>
          <w:sz w:val="28"/>
          <w:szCs w:val="28"/>
        </w:rPr>
        <w:t>организации</w:t>
      </w:r>
      <w:r>
        <w:rPr>
          <w:sz w:val="28"/>
          <w:szCs w:val="28"/>
        </w:rPr>
        <w:t xml:space="preserve"> </w:t>
      </w:r>
      <w:r w:rsidRPr="00F07640">
        <w:rPr>
          <w:sz w:val="28"/>
          <w:szCs w:val="28"/>
        </w:rPr>
        <w:t>ценностей»:</w:t>
      </w:r>
    </w:p>
    <w:p w:rsidR="00766893" w:rsidRPr="00F07640" w:rsidRDefault="00766893" w:rsidP="00766893">
      <w:pPr>
        <w:numPr>
          <w:ilvl w:val="0"/>
          <w:numId w:val="8"/>
        </w:numPr>
        <w:spacing w:line="360" w:lineRule="auto"/>
        <w:ind w:left="0" w:firstLine="851"/>
        <w:contextualSpacing/>
        <w:jc w:val="both"/>
        <w:rPr>
          <w:sz w:val="28"/>
          <w:szCs w:val="28"/>
        </w:rPr>
      </w:pPr>
      <w:proofErr w:type="gramStart"/>
      <w:r w:rsidRPr="00F07640">
        <w:rPr>
          <w:sz w:val="28"/>
          <w:szCs w:val="28"/>
        </w:rPr>
        <w:t>личностно-ориентированная</w:t>
      </w:r>
      <w:proofErr w:type="gramEnd"/>
      <w:r>
        <w:rPr>
          <w:sz w:val="28"/>
          <w:szCs w:val="28"/>
        </w:rPr>
        <w:t xml:space="preserve"> </w:t>
      </w:r>
      <w:r w:rsidRPr="00F07640">
        <w:rPr>
          <w:sz w:val="28"/>
          <w:szCs w:val="28"/>
        </w:rPr>
        <w:t>«фиксирует</w:t>
      </w:r>
      <w:r>
        <w:rPr>
          <w:sz w:val="28"/>
          <w:szCs w:val="28"/>
        </w:rPr>
        <w:t xml:space="preserve"> </w:t>
      </w:r>
      <w:r w:rsidRPr="00F07640">
        <w:rPr>
          <w:sz w:val="28"/>
          <w:szCs w:val="28"/>
        </w:rPr>
        <w:t>ценности</w:t>
      </w:r>
      <w:r>
        <w:rPr>
          <w:sz w:val="28"/>
          <w:szCs w:val="28"/>
        </w:rPr>
        <w:t xml:space="preserve"> </w:t>
      </w:r>
      <w:r w:rsidRPr="00F07640">
        <w:rPr>
          <w:sz w:val="28"/>
          <w:szCs w:val="28"/>
        </w:rPr>
        <w:t>самореализации</w:t>
      </w:r>
      <w:r>
        <w:rPr>
          <w:sz w:val="28"/>
          <w:szCs w:val="28"/>
        </w:rPr>
        <w:t xml:space="preserve"> </w:t>
      </w:r>
      <w:r w:rsidRPr="00F07640">
        <w:rPr>
          <w:sz w:val="28"/>
          <w:szCs w:val="28"/>
        </w:rPr>
        <w:t>и</w:t>
      </w:r>
      <w:r>
        <w:rPr>
          <w:sz w:val="28"/>
          <w:szCs w:val="28"/>
        </w:rPr>
        <w:t xml:space="preserve"> </w:t>
      </w:r>
      <w:r w:rsidRPr="00F07640">
        <w:rPr>
          <w:sz w:val="28"/>
          <w:szCs w:val="28"/>
        </w:rPr>
        <w:t>саморазвития</w:t>
      </w:r>
      <w:r>
        <w:rPr>
          <w:sz w:val="28"/>
          <w:szCs w:val="28"/>
        </w:rPr>
        <w:t xml:space="preserve"> </w:t>
      </w:r>
      <w:r w:rsidRPr="00F07640">
        <w:rPr>
          <w:sz w:val="28"/>
          <w:szCs w:val="28"/>
        </w:rPr>
        <w:t>личности</w:t>
      </w:r>
      <w:r>
        <w:rPr>
          <w:sz w:val="28"/>
          <w:szCs w:val="28"/>
        </w:rPr>
        <w:t xml:space="preserve"> </w:t>
      </w:r>
      <w:r w:rsidRPr="00F07640">
        <w:rPr>
          <w:sz w:val="28"/>
          <w:szCs w:val="28"/>
        </w:rPr>
        <w:t>сотрудника</w:t>
      </w:r>
      <w:r>
        <w:rPr>
          <w:sz w:val="28"/>
          <w:szCs w:val="28"/>
        </w:rPr>
        <w:t xml:space="preserve"> </w:t>
      </w:r>
      <w:r w:rsidRPr="00F07640">
        <w:rPr>
          <w:sz w:val="28"/>
          <w:szCs w:val="28"/>
        </w:rPr>
        <w:t>в</w:t>
      </w:r>
      <w:r>
        <w:rPr>
          <w:sz w:val="28"/>
          <w:szCs w:val="28"/>
        </w:rPr>
        <w:t xml:space="preserve"> </w:t>
      </w:r>
      <w:r w:rsidRPr="00F07640">
        <w:rPr>
          <w:sz w:val="28"/>
          <w:szCs w:val="28"/>
        </w:rPr>
        <w:t>процессе</w:t>
      </w:r>
      <w:r>
        <w:rPr>
          <w:sz w:val="28"/>
          <w:szCs w:val="28"/>
        </w:rPr>
        <w:t xml:space="preserve"> </w:t>
      </w:r>
      <w:r w:rsidRPr="00F07640">
        <w:rPr>
          <w:sz w:val="28"/>
          <w:szCs w:val="28"/>
        </w:rPr>
        <w:t>и</w:t>
      </w:r>
      <w:r>
        <w:rPr>
          <w:sz w:val="28"/>
          <w:szCs w:val="28"/>
        </w:rPr>
        <w:t xml:space="preserve"> </w:t>
      </w:r>
      <w:r w:rsidRPr="00F07640">
        <w:rPr>
          <w:sz w:val="28"/>
          <w:szCs w:val="28"/>
        </w:rPr>
        <w:t>посредством</w:t>
      </w:r>
      <w:r>
        <w:rPr>
          <w:sz w:val="28"/>
          <w:szCs w:val="28"/>
        </w:rPr>
        <w:t xml:space="preserve"> </w:t>
      </w:r>
      <w:r w:rsidRPr="00F07640">
        <w:rPr>
          <w:sz w:val="28"/>
          <w:szCs w:val="28"/>
        </w:rPr>
        <w:t>осуществления</w:t>
      </w:r>
      <w:r>
        <w:rPr>
          <w:sz w:val="28"/>
          <w:szCs w:val="28"/>
        </w:rPr>
        <w:t xml:space="preserve"> </w:t>
      </w:r>
      <w:r w:rsidRPr="00F07640">
        <w:rPr>
          <w:sz w:val="28"/>
          <w:szCs w:val="28"/>
        </w:rPr>
        <w:t>его</w:t>
      </w:r>
      <w:r>
        <w:rPr>
          <w:sz w:val="28"/>
          <w:szCs w:val="28"/>
        </w:rPr>
        <w:t xml:space="preserve"> </w:t>
      </w:r>
      <w:r w:rsidRPr="00F07640">
        <w:rPr>
          <w:sz w:val="28"/>
          <w:szCs w:val="28"/>
        </w:rPr>
        <w:t>профессионально-трудовой</w:t>
      </w:r>
      <w:r>
        <w:rPr>
          <w:sz w:val="28"/>
          <w:szCs w:val="28"/>
        </w:rPr>
        <w:t xml:space="preserve"> </w:t>
      </w:r>
      <w:r w:rsidRPr="00F07640">
        <w:rPr>
          <w:sz w:val="28"/>
          <w:szCs w:val="28"/>
        </w:rPr>
        <w:t>деятельности»;</w:t>
      </w:r>
      <w:r>
        <w:rPr>
          <w:sz w:val="28"/>
          <w:szCs w:val="28"/>
        </w:rPr>
        <w:t xml:space="preserve"> </w:t>
      </w:r>
    </w:p>
    <w:p w:rsidR="00766893" w:rsidRPr="00F07640" w:rsidRDefault="00766893" w:rsidP="00766893">
      <w:pPr>
        <w:numPr>
          <w:ilvl w:val="0"/>
          <w:numId w:val="8"/>
        </w:numPr>
        <w:spacing w:line="360" w:lineRule="auto"/>
        <w:ind w:left="0" w:firstLine="851"/>
        <w:contextualSpacing/>
        <w:jc w:val="both"/>
        <w:rPr>
          <w:sz w:val="28"/>
          <w:szCs w:val="28"/>
        </w:rPr>
      </w:pPr>
      <w:r w:rsidRPr="00F07640">
        <w:rPr>
          <w:sz w:val="28"/>
          <w:szCs w:val="28"/>
        </w:rPr>
        <w:t>функционально-ориентированная</w:t>
      </w:r>
      <w:r>
        <w:rPr>
          <w:sz w:val="28"/>
          <w:szCs w:val="28"/>
        </w:rPr>
        <w:t xml:space="preserve"> </w:t>
      </w:r>
      <w:r w:rsidRPr="00F07640">
        <w:rPr>
          <w:sz w:val="28"/>
          <w:szCs w:val="28"/>
        </w:rPr>
        <w:t>культура</w:t>
      </w:r>
      <w:r>
        <w:rPr>
          <w:sz w:val="28"/>
          <w:szCs w:val="28"/>
        </w:rPr>
        <w:t xml:space="preserve"> </w:t>
      </w:r>
      <w:r w:rsidRPr="00F07640">
        <w:rPr>
          <w:sz w:val="28"/>
          <w:szCs w:val="28"/>
        </w:rPr>
        <w:t>поддерживает</w:t>
      </w:r>
      <w:r>
        <w:rPr>
          <w:sz w:val="28"/>
          <w:szCs w:val="28"/>
        </w:rPr>
        <w:t xml:space="preserve"> </w:t>
      </w:r>
      <w:r w:rsidRPr="00F07640">
        <w:rPr>
          <w:sz w:val="28"/>
          <w:szCs w:val="28"/>
        </w:rPr>
        <w:t>ценность</w:t>
      </w:r>
      <w:r>
        <w:rPr>
          <w:sz w:val="28"/>
          <w:szCs w:val="28"/>
        </w:rPr>
        <w:t xml:space="preserve"> </w:t>
      </w:r>
      <w:r w:rsidRPr="00F07640">
        <w:rPr>
          <w:sz w:val="28"/>
          <w:szCs w:val="28"/>
        </w:rPr>
        <w:t>реализации</w:t>
      </w:r>
      <w:r>
        <w:rPr>
          <w:sz w:val="28"/>
          <w:szCs w:val="28"/>
        </w:rPr>
        <w:t xml:space="preserve"> </w:t>
      </w:r>
      <w:r w:rsidRPr="00F07640">
        <w:rPr>
          <w:sz w:val="28"/>
          <w:szCs w:val="28"/>
        </w:rPr>
        <w:t>функционально</w:t>
      </w:r>
      <w:r>
        <w:rPr>
          <w:sz w:val="28"/>
          <w:szCs w:val="28"/>
        </w:rPr>
        <w:t xml:space="preserve"> </w:t>
      </w:r>
      <w:r w:rsidRPr="00F07640">
        <w:rPr>
          <w:sz w:val="28"/>
          <w:szCs w:val="28"/>
        </w:rPr>
        <w:t>заданных</w:t>
      </w:r>
      <w:r>
        <w:rPr>
          <w:sz w:val="28"/>
          <w:szCs w:val="28"/>
        </w:rPr>
        <w:t xml:space="preserve"> </w:t>
      </w:r>
      <w:r w:rsidRPr="00F07640">
        <w:rPr>
          <w:sz w:val="28"/>
          <w:szCs w:val="28"/>
        </w:rPr>
        <w:t>алгоритмов</w:t>
      </w:r>
      <w:r>
        <w:rPr>
          <w:sz w:val="28"/>
          <w:szCs w:val="28"/>
        </w:rPr>
        <w:t xml:space="preserve"> </w:t>
      </w:r>
      <w:r w:rsidRPr="00F07640">
        <w:rPr>
          <w:sz w:val="28"/>
          <w:szCs w:val="28"/>
        </w:rPr>
        <w:t>осуществления</w:t>
      </w:r>
      <w:r>
        <w:rPr>
          <w:sz w:val="28"/>
          <w:szCs w:val="28"/>
        </w:rPr>
        <w:t xml:space="preserve"> </w:t>
      </w:r>
      <w:r w:rsidRPr="00F07640">
        <w:rPr>
          <w:sz w:val="28"/>
          <w:szCs w:val="28"/>
        </w:rPr>
        <w:t>профессионально-трудовой</w:t>
      </w:r>
      <w:r>
        <w:rPr>
          <w:sz w:val="28"/>
          <w:szCs w:val="28"/>
        </w:rPr>
        <w:t xml:space="preserve"> </w:t>
      </w:r>
      <w:r w:rsidRPr="00F07640">
        <w:rPr>
          <w:sz w:val="28"/>
          <w:szCs w:val="28"/>
        </w:rPr>
        <w:t>деятельности</w:t>
      </w:r>
      <w:r>
        <w:rPr>
          <w:sz w:val="28"/>
          <w:szCs w:val="28"/>
        </w:rPr>
        <w:t xml:space="preserve"> </w:t>
      </w:r>
      <w:r w:rsidRPr="00F07640">
        <w:rPr>
          <w:sz w:val="28"/>
          <w:szCs w:val="28"/>
        </w:rPr>
        <w:t>и</w:t>
      </w:r>
      <w:r>
        <w:rPr>
          <w:sz w:val="28"/>
          <w:szCs w:val="28"/>
        </w:rPr>
        <w:t xml:space="preserve"> </w:t>
      </w:r>
      <w:r w:rsidRPr="00F07640">
        <w:rPr>
          <w:sz w:val="28"/>
          <w:szCs w:val="28"/>
        </w:rPr>
        <w:t>моделей</w:t>
      </w:r>
      <w:r>
        <w:rPr>
          <w:sz w:val="28"/>
          <w:szCs w:val="28"/>
        </w:rPr>
        <w:t xml:space="preserve"> </w:t>
      </w:r>
      <w:r w:rsidRPr="00F07640">
        <w:rPr>
          <w:sz w:val="28"/>
          <w:szCs w:val="28"/>
        </w:rPr>
        <w:t>поведения,</w:t>
      </w:r>
      <w:r>
        <w:rPr>
          <w:sz w:val="28"/>
          <w:szCs w:val="28"/>
        </w:rPr>
        <w:t xml:space="preserve"> </w:t>
      </w:r>
      <w:r w:rsidRPr="00F07640">
        <w:rPr>
          <w:sz w:val="28"/>
          <w:szCs w:val="28"/>
        </w:rPr>
        <w:t>определяемые</w:t>
      </w:r>
      <w:r>
        <w:rPr>
          <w:sz w:val="28"/>
          <w:szCs w:val="28"/>
        </w:rPr>
        <w:t xml:space="preserve"> </w:t>
      </w:r>
      <w:r w:rsidRPr="00F07640">
        <w:rPr>
          <w:sz w:val="28"/>
          <w:szCs w:val="28"/>
        </w:rPr>
        <w:t>статусом</w:t>
      </w:r>
      <w:r>
        <w:rPr>
          <w:sz w:val="28"/>
          <w:szCs w:val="28"/>
        </w:rPr>
        <w:t xml:space="preserve"> </w:t>
      </w:r>
      <w:r w:rsidRPr="00F07640">
        <w:rPr>
          <w:sz w:val="28"/>
          <w:szCs w:val="28"/>
        </w:rPr>
        <w:t>работника;</w:t>
      </w:r>
    </w:p>
    <w:p w:rsidR="00766893" w:rsidRPr="00F07640" w:rsidRDefault="00766893" w:rsidP="00766893">
      <w:pPr>
        <w:spacing w:line="360" w:lineRule="auto"/>
        <w:ind w:firstLine="851"/>
        <w:jc w:val="both"/>
        <w:rPr>
          <w:sz w:val="28"/>
          <w:szCs w:val="28"/>
        </w:rPr>
      </w:pPr>
      <w:r w:rsidRPr="00F07640">
        <w:rPr>
          <w:sz w:val="28"/>
          <w:szCs w:val="28"/>
        </w:rPr>
        <w:t>4)</w:t>
      </w:r>
      <w:r>
        <w:rPr>
          <w:sz w:val="28"/>
          <w:szCs w:val="28"/>
        </w:rPr>
        <w:t xml:space="preserve"> </w:t>
      </w:r>
      <w:r w:rsidRPr="00F07640">
        <w:rPr>
          <w:sz w:val="28"/>
          <w:szCs w:val="28"/>
        </w:rPr>
        <w:t>в</w:t>
      </w:r>
      <w:r>
        <w:rPr>
          <w:sz w:val="28"/>
          <w:szCs w:val="28"/>
        </w:rPr>
        <w:t xml:space="preserve"> </w:t>
      </w:r>
      <w:r w:rsidRPr="00F07640">
        <w:rPr>
          <w:sz w:val="28"/>
          <w:szCs w:val="28"/>
        </w:rPr>
        <w:t>зависимости</w:t>
      </w:r>
      <w:r>
        <w:rPr>
          <w:sz w:val="28"/>
          <w:szCs w:val="28"/>
        </w:rPr>
        <w:t xml:space="preserve"> </w:t>
      </w:r>
      <w:r w:rsidRPr="00F07640">
        <w:rPr>
          <w:sz w:val="28"/>
          <w:szCs w:val="28"/>
        </w:rPr>
        <w:t>от</w:t>
      </w:r>
      <w:r>
        <w:rPr>
          <w:sz w:val="28"/>
          <w:szCs w:val="28"/>
        </w:rPr>
        <w:t xml:space="preserve"> </w:t>
      </w:r>
      <w:r w:rsidRPr="00F07640">
        <w:rPr>
          <w:sz w:val="28"/>
          <w:szCs w:val="28"/>
        </w:rPr>
        <w:t>«характера</w:t>
      </w:r>
      <w:r>
        <w:rPr>
          <w:sz w:val="28"/>
          <w:szCs w:val="28"/>
        </w:rPr>
        <w:t xml:space="preserve"> </w:t>
      </w:r>
      <w:r w:rsidRPr="00F07640">
        <w:rPr>
          <w:sz w:val="28"/>
          <w:szCs w:val="28"/>
        </w:rPr>
        <w:t>влияния</w:t>
      </w:r>
      <w:r>
        <w:rPr>
          <w:sz w:val="28"/>
          <w:szCs w:val="28"/>
        </w:rPr>
        <w:t xml:space="preserve"> </w:t>
      </w:r>
      <w:r w:rsidRPr="00F07640">
        <w:rPr>
          <w:sz w:val="28"/>
          <w:szCs w:val="28"/>
        </w:rPr>
        <w:t>корпоративной</w:t>
      </w:r>
      <w:r>
        <w:rPr>
          <w:sz w:val="28"/>
          <w:szCs w:val="28"/>
        </w:rPr>
        <w:t xml:space="preserve"> </w:t>
      </w:r>
      <w:r w:rsidRPr="00F07640">
        <w:rPr>
          <w:sz w:val="28"/>
          <w:szCs w:val="28"/>
        </w:rPr>
        <w:t>культуры</w:t>
      </w:r>
      <w:r>
        <w:rPr>
          <w:sz w:val="28"/>
          <w:szCs w:val="28"/>
        </w:rPr>
        <w:t xml:space="preserve"> </w:t>
      </w:r>
      <w:r w:rsidRPr="00F07640">
        <w:rPr>
          <w:sz w:val="28"/>
          <w:szCs w:val="28"/>
        </w:rPr>
        <w:t>на</w:t>
      </w:r>
      <w:r>
        <w:rPr>
          <w:sz w:val="28"/>
          <w:szCs w:val="28"/>
        </w:rPr>
        <w:t xml:space="preserve"> </w:t>
      </w:r>
      <w:r w:rsidRPr="00F07640">
        <w:rPr>
          <w:sz w:val="28"/>
          <w:szCs w:val="28"/>
        </w:rPr>
        <w:t>общую</w:t>
      </w:r>
      <w:r>
        <w:rPr>
          <w:sz w:val="28"/>
          <w:szCs w:val="28"/>
        </w:rPr>
        <w:t xml:space="preserve"> </w:t>
      </w:r>
      <w:r w:rsidRPr="00F07640">
        <w:rPr>
          <w:sz w:val="28"/>
          <w:szCs w:val="28"/>
        </w:rPr>
        <w:t>результативность</w:t>
      </w:r>
      <w:r>
        <w:rPr>
          <w:sz w:val="28"/>
          <w:szCs w:val="28"/>
        </w:rPr>
        <w:t xml:space="preserve"> </w:t>
      </w:r>
      <w:r w:rsidRPr="00F07640">
        <w:rPr>
          <w:sz w:val="28"/>
          <w:szCs w:val="28"/>
        </w:rPr>
        <w:t>деятельности</w:t>
      </w:r>
      <w:r>
        <w:rPr>
          <w:sz w:val="28"/>
          <w:szCs w:val="28"/>
        </w:rPr>
        <w:t xml:space="preserve"> </w:t>
      </w:r>
      <w:r w:rsidRPr="00F07640">
        <w:rPr>
          <w:sz w:val="28"/>
          <w:szCs w:val="28"/>
        </w:rPr>
        <w:t>предприятия»:</w:t>
      </w:r>
      <w:r>
        <w:rPr>
          <w:sz w:val="28"/>
          <w:szCs w:val="28"/>
        </w:rPr>
        <w:t xml:space="preserve"> </w:t>
      </w:r>
      <w:r w:rsidRPr="00F07640">
        <w:rPr>
          <w:sz w:val="28"/>
          <w:szCs w:val="28"/>
        </w:rPr>
        <w:t>положительная</w:t>
      </w:r>
      <w:r>
        <w:rPr>
          <w:sz w:val="28"/>
          <w:szCs w:val="28"/>
        </w:rPr>
        <w:t xml:space="preserve"> </w:t>
      </w:r>
      <w:r w:rsidRPr="00F07640">
        <w:rPr>
          <w:sz w:val="28"/>
          <w:szCs w:val="28"/>
        </w:rPr>
        <w:t>и</w:t>
      </w:r>
      <w:r>
        <w:rPr>
          <w:sz w:val="28"/>
          <w:szCs w:val="28"/>
        </w:rPr>
        <w:t xml:space="preserve"> </w:t>
      </w:r>
      <w:r w:rsidRPr="00F07640">
        <w:rPr>
          <w:sz w:val="28"/>
          <w:szCs w:val="28"/>
        </w:rPr>
        <w:t>отрицательная</w:t>
      </w:r>
      <w:r>
        <w:rPr>
          <w:sz w:val="28"/>
          <w:szCs w:val="28"/>
        </w:rPr>
        <w:t xml:space="preserve"> </w:t>
      </w:r>
      <w:r w:rsidRPr="00F07640">
        <w:rPr>
          <w:sz w:val="28"/>
          <w:szCs w:val="28"/>
        </w:rPr>
        <w:t>корпоративная</w:t>
      </w:r>
      <w:r>
        <w:rPr>
          <w:sz w:val="28"/>
          <w:szCs w:val="28"/>
        </w:rPr>
        <w:t xml:space="preserve"> </w:t>
      </w:r>
      <w:r w:rsidRPr="00F07640">
        <w:rPr>
          <w:sz w:val="28"/>
          <w:szCs w:val="28"/>
        </w:rPr>
        <w:t>культура.</w:t>
      </w:r>
    </w:p>
    <w:p w:rsidR="006A2F9D" w:rsidRDefault="006A2F9D" w:rsidP="006A2F9D">
      <w:pPr>
        <w:tabs>
          <w:tab w:val="left" w:pos="2140"/>
        </w:tabs>
        <w:spacing w:line="360" w:lineRule="auto"/>
        <w:ind w:firstLine="709"/>
        <w:jc w:val="both"/>
        <w:rPr>
          <w:sz w:val="28"/>
          <w:szCs w:val="28"/>
        </w:rPr>
      </w:pPr>
    </w:p>
    <w:p w:rsidR="009F628D" w:rsidRPr="009763CC" w:rsidRDefault="009F628D" w:rsidP="006A2F9D">
      <w:pPr>
        <w:tabs>
          <w:tab w:val="left" w:pos="2140"/>
        </w:tabs>
        <w:spacing w:line="360" w:lineRule="auto"/>
        <w:ind w:firstLine="709"/>
        <w:jc w:val="both"/>
        <w:rPr>
          <w:sz w:val="28"/>
          <w:szCs w:val="28"/>
        </w:rPr>
      </w:pPr>
    </w:p>
    <w:p w:rsidR="009763CC" w:rsidRDefault="009763CC" w:rsidP="006A2F9D">
      <w:pPr>
        <w:tabs>
          <w:tab w:val="left" w:pos="2140"/>
        </w:tabs>
        <w:spacing w:line="360" w:lineRule="auto"/>
        <w:ind w:firstLine="709"/>
        <w:jc w:val="both"/>
        <w:rPr>
          <w:rFonts w:eastAsia="Times New Roman"/>
          <w:sz w:val="28"/>
          <w:szCs w:val="28"/>
        </w:rPr>
      </w:pPr>
      <w:r w:rsidRPr="009763CC">
        <w:rPr>
          <w:rFonts w:eastAsia="Times New Roman"/>
          <w:sz w:val="28"/>
          <w:szCs w:val="28"/>
        </w:rPr>
        <w:t>3.Характеристика организации</w:t>
      </w:r>
    </w:p>
    <w:p w:rsidR="009F628D" w:rsidRPr="00A860F0" w:rsidRDefault="009F628D" w:rsidP="009F628D">
      <w:pPr>
        <w:shd w:val="clear" w:color="auto" w:fill="FFFFFF"/>
        <w:spacing w:line="360" w:lineRule="auto"/>
        <w:ind w:firstLine="709"/>
        <w:jc w:val="both"/>
        <w:textAlignment w:val="baseline"/>
        <w:rPr>
          <w:sz w:val="28"/>
          <w:szCs w:val="28"/>
        </w:rPr>
      </w:pPr>
      <w:r w:rsidRPr="00A860F0">
        <w:rPr>
          <w:sz w:val="28"/>
          <w:szCs w:val="28"/>
        </w:rPr>
        <w:t>Сеть</w:t>
      </w:r>
      <w:r>
        <w:rPr>
          <w:sz w:val="28"/>
          <w:szCs w:val="28"/>
        </w:rPr>
        <w:t xml:space="preserve"> </w:t>
      </w:r>
      <w:r w:rsidRPr="00A860F0">
        <w:rPr>
          <w:sz w:val="28"/>
          <w:szCs w:val="28"/>
        </w:rPr>
        <w:t>магазинов</w:t>
      </w:r>
      <w:r>
        <w:rPr>
          <w:sz w:val="28"/>
          <w:szCs w:val="28"/>
        </w:rPr>
        <w:t xml:space="preserve"> </w:t>
      </w:r>
      <w:r w:rsidRPr="00A860F0">
        <w:rPr>
          <w:sz w:val="28"/>
          <w:szCs w:val="28"/>
        </w:rPr>
        <w:t>LEGO</w:t>
      </w:r>
      <w:r>
        <w:rPr>
          <w:sz w:val="28"/>
          <w:szCs w:val="28"/>
        </w:rPr>
        <w:t xml:space="preserve"> </w:t>
      </w:r>
      <w:r w:rsidRPr="00A860F0">
        <w:rPr>
          <w:sz w:val="28"/>
          <w:szCs w:val="28"/>
        </w:rPr>
        <w:t>(ООО</w:t>
      </w:r>
      <w:r>
        <w:rPr>
          <w:sz w:val="28"/>
          <w:szCs w:val="28"/>
        </w:rPr>
        <w:t xml:space="preserve"> </w:t>
      </w:r>
      <w:r w:rsidRPr="00A860F0">
        <w:rPr>
          <w:sz w:val="28"/>
          <w:szCs w:val="28"/>
        </w:rPr>
        <w:t>«</w:t>
      </w:r>
      <w:proofErr w:type="spellStart"/>
      <w:r w:rsidRPr="00A860F0">
        <w:rPr>
          <w:sz w:val="28"/>
          <w:szCs w:val="28"/>
        </w:rPr>
        <w:t>Икстрим</w:t>
      </w:r>
      <w:proofErr w:type="spellEnd"/>
      <w:r w:rsidRPr="00A860F0">
        <w:rPr>
          <w:sz w:val="28"/>
          <w:szCs w:val="28"/>
        </w:rPr>
        <w:t>»)</w:t>
      </w:r>
      <w:r>
        <w:rPr>
          <w:sz w:val="28"/>
          <w:szCs w:val="28"/>
        </w:rPr>
        <w:t xml:space="preserve"> </w:t>
      </w:r>
      <w:r w:rsidRPr="00A860F0">
        <w:rPr>
          <w:sz w:val="28"/>
          <w:szCs w:val="28"/>
        </w:rPr>
        <w:t>входит</w:t>
      </w:r>
      <w:r>
        <w:rPr>
          <w:sz w:val="28"/>
          <w:szCs w:val="28"/>
        </w:rPr>
        <w:t xml:space="preserve"> </w:t>
      </w:r>
      <w:r w:rsidRPr="00A860F0">
        <w:rPr>
          <w:sz w:val="28"/>
          <w:szCs w:val="28"/>
        </w:rPr>
        <w:t>в</w:t>
      </w:r>
      <w:r>
        <w:rPr>
          <w:sz w:val="28"/>
          <w:szCs w:val="28"/>
        </w:rPr>
        <w:t xml:space="preserve"> </w:t>
      </w:r>
      <w:r w:rsidRPr="00A860F0">
        <w:rPr>
          <w:sz w:val="28"/>
          <w:szCs w:val="28"/>
        </w:rPr>
        <w:t>ГК</w:t>
      </w:r>
      <w:r>
        <w:rPr>
          <w:sz w:val="28"/>
          <w:szCs w:val="28"/>
        </w:rPr>
        <w:t xml:space="preserve"> </w:t>
      </w:r>
      <w:proofErr w:type="spellStart"/>
      <w:r w:rsidRPr="00A860F0">
        <w:rPr>
          <w:sz w:val="28"/>
          <w:szCs w:val="28"/>
        </w:rPr>
        <w:t>Inventive</w:t>
      </w:r>
      <w:proofErr w:type="spellEnd"/>
      <w:r>
        <w:rPr>
          <w:sz w:val="28"/>
          <w:szCs w:val="28"/>
        </w:rPr>
        <w:t xml:space="preserve"> </w:t>
      </w:r>
      <w:proofErr w:type="spellStart"/>
      <w:r w:rsidRPr="00A860F0">
        <w:rPr>
          <w:sz w:val="28"/>
          <w:szCs w:val="28"/>
        </w:rPr>
        <w:t>Retail</w:t>
      </w:r>
      <w:proofErr w:type="spellEnd"/>
      <w:r>
        <w:rPr>
          <w:sz w:val="28"/>
          <w:szCs w:val="28"/>
        </w:rPr>
        <w:t xml:space="preserve"> </w:t>
      </w:r>
      <w:r w:rsidRPr="00A860F0">
        <w:rPr>
          <w:sz w:val="28"/>
          <w:szCs w:val="28"/>
        </w:rPr>
        <w:t>Group.</w:t>
      </w:r>
      <w:r>
        <w:rPr>
          <w:sz w:val="28"/>
          <w:szCs w:val="28"/>
        </w:rPr>
        <w:t xml:space="preserve"> </w:t>
      </w:r>
      <w:r w:rsidRPr="00A860F0">
        <w:rPr>
          <w:sz w:val="28"/>
          <w:szCs w:val="28"/>
        </w:rPr>
        <w:t>ООО</w:t>
      </w:r>
      <w:r>
        <w:rPr>
          <w:sz w:val="28"/>
          <w:szCs w:val="28"/>
        </w:rPr>
        <w:t xml:space="preserve"> </w:t>
      </w:r>
      <w:r w:rsidRPr="00A860F0">
        <w:rPr>
          <w:sz w:val="28"/>
          <w:szCs w:val="28"/>
        </w:rPr>
        <w:t>«</w:t>
      </w:r>
      <w:proofErr w:type="spellStart"/>
      <w:r w:rsidRPr="00A860F0">
        <w:rPr>
          <w:sz w:val="28"/>
          <w:szCs w:val="28"/>
        </w:rPr>
        <w:t>Икстрим</w:t>
      </w:r>
      <w:proofErr w:type="spellEnd"/>
      <w:r w:rsidRPr="00A860F0">
        <w:rPr>
          <w:sz w:val="28"/>
          <w:szCs w:val="28"/>
        </w:rPr>
        <w:t>»</w:t>
      </w:r>
      <w:r>
        <w:rPr>
          <w:sz w:val="28"/>
          <w:szCs w:val="28"/>
        </w:rPr>
        <w:t xml:space="preserve"> </w:t>
      </w:r>
      <w:r w:rsidRPr="00A860F0">
        <w:rPr>
          <w:sz w:val="28"/>
          <w:szCs w:val="28"/>
        </w:rPr>
        <w:t>занимается</w:t>
      </w:r>
      <w:r>
        <w:rPr>
          <w:sz w:val="28"/>
          <w:szCs w:val="28"/>
        </w:rPr>
        <w:t xml:space="preserve"> </w:t>
      </w:r>
      <w:r w:rsidRPr="00A860F0">
        <w:rPr>
          <w:sz w:val="28"/>
          <w:szCs w:val="28"/>
        </w:rPr>
        <w:t>реализацией</w:t>
      </w:r>
      <w:r>
        <w:rPr>
          <w:sz w:val="28"/>
          <w:szCs w:val="28"/>
        </w:rPr>
        <w:t xml:space="preserve"> </w:t>
      </w:r>
      <w:r w:rsidRPr="00A860F0">
        <w:rPr>
          <w:sz w:val="28"/>
          <w:szCs w:val="28"/>
        </w:rPr>
        <w:t>широкого</w:t>
      </w:r>
      <w:r>
        <w:rPr>
          <w:sz w:val="28"/>
          <w:szCs w:val="28"/>
        </w:rPr>
        <w:t xml:space="preserve"> </w:t>
      </w:r>
      <w:r w:rsidRPr="00A860F0">
        <w:rPr>
          <w:sz w:val="28"/>
          <w:szCs w:val="28"/>
        </w:rPr>
        <w:t>ассортимента</w:t>
      </w:r>
      <w:r>
        <w:rPr>
          <w:sz w:val="28"/>
          <w:szCs w:val="28"/>
        </w:rPr>
        <w:t xml:space="preserve"> </w:t>
      </w:r>
      <w:r w:rsidRPr="00A860F0">
        <w:rPr>
          <w:sz w:val="28"/>
          <w:szCs w:val="28"/>
        </w:rPr>
        <w:t>продукции</w:t>
      </w:r>
      <w:r>
        <w:rPr>
          <w:sz w:val="28"/>
          <w:szCs w:val="28"/>
        </w:rPr>
        <w:t xml:space="preserve"> </w:t>
      </w:r>
      <w:r w:rsidRPr="00A860F0">
        <w:rPr>
          <w:sz w:val="28"/>
          <w:szCs w:val="28"/>
        </w:rPr>
        <w:t>LEGO.</w:t>
      </w:r>
      <w:r>
        <w:rPr>
          <w:sz w:val="28"/>
          <w:szCs w:val="28"/>
        </w:rPr>
        <w:t xml:space="preserve"> </w:t>
      </w:r>
      <w:r w:rsidRPr="00A860F0">
        <w:rPr>
          <w:sz w:val="28"/>
          <w:szCs w:val="28"/>
        </w:rPr>
        <w:t>Первый</w:t>
      </w:r>
      <w:r>
        <w:rPr>
          <w:sz w:val="28"/>
          <w:szCs w:val="28"/>
        </w:rPr>
        <w:t xml:space="preserve"> </w:t>
      </w:r>
      <w:proofErr w:type="spellStart"/>
      <w:r w:rsidRPr="00A860F0">
        <w:rPr>
          <w:sz w:val="28"/>
          <w:szCs w:val="28"/>
        </w:rPr>
        <w:t>монобрендовый</w:t>
      </w:r>
      <w:proofErr w:type="spellEnd"/>
      <w:r>
        <w:rPr>
          <w:sz w:val="28"/>
          <w:szCs w:val="28"/>
        </w:rPr>
        <w:t xml:space="preserve"> </w:t>
      </w:r>
      <w:r w:rsidRPr="00A860F0">
        <w:rPr>
          <w:sz w:val="28"/>
          <w:szCs w:val="28"/>
        </w:rPr>
        <w:t>магазин</w:t>
      </w:r>
      <w:r>
        <w:rPr>
          <w:sz w:val="28"/>
          <w:szCs w:val="28"/>
        </w:rPr>
        <w:t xml:space="preserve"> </w:t>
      </w:r>
      <w:r w:rsidRPr="00A860F0">
        <w:rPr>
          <w:sz w:val="28"/>
          <w:szCs w:val="28"/>
        </w:rPr>
        <w:t>LEGO</w:t>
      </w:r>
      <w:r>
        <w:rPr>
          <w:sz w:val="28"/>
          <w:szCs w:val="28"/>
        </w:rPr>
        <w:t xml:space="preserve"> </w:t>
      </w:r>
      <w:r w:rsidRPr="00A860F0">
        <w:rPr>
          <w:sz w:val="28"/>
          <w:szCs w:val="28"/>
        </w:rPr>
        <w:t>начал</w:t>
      </w:r>
      <w:r>
        <w:rPr>
          <w:sz w:val="28"/>
          <w:szCs w:val="28"/>
        </w:rPr>
        <w:t xml:space="preserve"> </w:t>
      </w:r>
      <w:r w:rsidRPr="00A860F0">
        <w:rPr>
          <w:sz w:val="28"/>
          <w:szCs w:val="28"/>
        </w:rPr>
        <w:t>свою</w:t>
      </w:r>
      <w:r>
        <w:rPr>
          <w:sz w:val="28"/>
          <w:szCs w:val="28"/>
        </w:rPr>
        <w:t xml:space="preserve"> </w:t>
      </w:r>
      <w:r w:rsidRPr="00A860F0">
        <w:rPr>
          <w:sz w:val="28"/>
          <w:szCs w:val="28"/>
        </w:rPr>
        <w:t>работу</w:t>
      </w:r>
      <w:r>
        <w:rPr>
          <w:sz w:val="28"/>
          <w:szCs w:val="28"/>
        </w:rPr>
        <w:t xml:space="preserve"> </w:t>
      </w:r>
      <w:r w:rsidRPr="00A860F0">
        <w:rPr>
          <w:sz w:val="28"/>
          <w:szCs w:val="28"/>
        </w:rPr>
        <w:t>в</w:t>
      </w:r>
      <w:r>
        <w:rPr>
          <w:sz w:val="28"/>
          <w:szCs w:val="28"/>
        </w:rPr>
        <w:t xml:space="preserve"> </w:t>
      </w:r>
      <w:r w:rsidRPr="00A860F0">
        <w:rPr>
          <w:sz w:val="28"/>
          <w:szCs w:val="28"/>
        </w:rPr>
        <w:t>Москве</w:t>
      </w:r>
      <w:r>
        <w:rPr>
          <w:sz w:val="28"/>
          <w:szCs w:val="28"/>
        </w:rPr>
        <w:t xml:space="preserve"> </w:t>
      </w:r>
      <w:r w:rsidRPr="00A860F0">
        <w:rPr>
          <w:sz w:val="28"/>
          <w:szCs w:val="28"/>
        </w:rPr>
        <w:t>в</w:t>
      </w:r>
      <w:r>
        <w:rPr>
          <w:sz w:val="28"/>
          <w:szCs w:val="28"/>
        </w:rPr>
        <w:t xml:space="preserve"> </w:t>
      </w:r>
      <w:r w:rsidRPr="00A860F0">
        <w:rPr>
          <w:sz w:val="28"/>
          <w:szCs w:val="28"/>
        </w:rPr>
        <w:t>ТРЦ</w:t>
      </w:r>
      <w:r>
        <w:rPr>
          <w:sz w:val="28"/>
          <w:szCs w:val="28"/>
        </w:rPr>
        <w:t xml:space="preserve"> </w:t>
      </w:r>
      <w:r w:rsidRPr="00A860F0">
        <w:rPr>
          <w:sz w:val="28"/>
          <w:szCs w:val="28"/>
        </w:rPr>
        <w:t>«РИО»</w:t>
      </w:r>
      <w:r>
        <w:rPr>
          <w:sz w:val="28"/>
          <w:szCs w:val="28"/>
        </w:rPr>
        <w:t xml:space="preserve"> </w:t>
      </w:r>
      <w:r w:rsidRPr="00A860F0">
        <w:rPr>
          <w:sz w:val="28"/>
          <w:szCs w:val="28"/>
        </w:rPr>
        <w:t>на</w:t>
      </w:r>
      <w:r>
        <w:rPr>
          <w:sz w:val="28"/>
          <w:szCs w:val="28"/>
        </w:rPr>
        <w:t xml:space="preserve"> </w:t>
      </w:r>
      <w:r w:rsidRPr="00A860F0">
        <w:rPr>
          <w:sz w:val="28"/>
          <w:szCs w:val="28"/>
        </w:rPr>
        <w:t>Дмитровском</w:t>
      </w:r>
      <w:r>
        <w:rPr>
          <w:sz w:val="28"/>
          <w:szCs w:val="28"/>
        </w:rPr>
        <w:t xml:space="preserve"> </w:t>
      </w:r>
      <w:r w:rsidRPr="00A860F0">
        <w:rPr>
          <w:sz w:val="28"/>
          <w:szCs w:val="28"/>
        </w:rPr>
        <w:t>шоссе</w:t>
      </w:r>
      <w:r>
        <w:rPr>
          <w:sz w:val="28"/>
          <w:szCs w:val="28"/>
        </w:rPr>
        <w:t xml:space="preserve"> </w:t>
      </w:r>
      <w:r w:rsidRPr="00A860F0">
        <w:rPr>
          <w:sz w:val="28"/>
          <w:szCs w:val="28"/>
        </w:rPr>
        <w:t>12</w:t>
      </w:r>
      <w:r>
        <w:rPr>
          <w:sz w:val="28"/>
          <w:szCs w:val="28"/>
        </w:rPr>
        <w:t xml:space="preserve"> </w:t>
      </w:r>
      <w:r w:rsidRPr="00A860F0">
        <w:rPr>
          <w:sz w:val="28"/>
          <w:szCs w:val="28"/>
        </w:rPr>
        <w:t>февраля</w:t>
      </w:r>
      <w:r>
        <w:rPr>
          <w:sz w:val="28"/>
          <w:szCs w:val="28"/>
        </w:rPr>
        <w:t xml:space="preserve"> </w:t>
      </w:r>
      <w:r w:rsidRPr="00A860F0">
        <w:rPr>
          <w:sz w:val="28"/>
          <w:szCs w:val="28"/>
        </w:rPr>
        <w:t>2009</w:t>
      </w:r>
      <w:r>
        <w:rPr>
          <w:sz w:val="28"/>
          <w:szCs w:val="28"/>
        </w:rPr>
        <w:t xml:space="preserve"> </w:t>
      </w:r>
      <w:r w:rsidRPr="00A860F0">
        <w:rPr>
          <w:sz w:val="28"/>
          <w:szCs w:val="28"/>
        </w:rPr>
        <w:t>года.</w:t>
      </w:r>
      <w:r>
        <w:rPr>
          <w:sz w:val="28"/>
          <w:szCs w:val="28"/>
        </w:rPr>
        <w:t xml:space="preserve"> </w:t>
      </w:r>
      <w:r w:rsidRPr="00A860F0">
        <w:rPr>
          <w:sz w:val="28"/>
          <w:szCs w:val="28"/>
        </w:rPr>
        <w:t>На</w:t>
      </w:r>
      <w:r>
        <w:rPr>
          <w:sz w:val="28"/>
          <w:szCs w:val="28"/>
        </w:rPr>
        <w:t xml:space="preserve"> </w:t>
      </w:r>
      <w:r w:rsidRPr="00A860F0">
        <w:rPr>
          <w:sz w:val="28"/>
          <w:szCs w:val="28"/>
        </w:rPr>
        <w:t>данный</w:t>
      </w:r>
      <w:r>
        <w:rPr>
          <w:sz w:val="28"/>
          <w:szCs w:val="28"/>
        </w:rPr>
        <w:t xml:space="preserve"> </w:t>
      </w:r>
      <w:r w:rsidRPr="00A860F0">
        <w:rPr>
          <w:sz w:val="28"/>
          <w:szCs w:val="28"/>
        </w:rPr>
        <w:t>момент</w:t>
      </w:r>
      <w:r>
        <w:rPr>
          <w:sz w:val="28"/>
          <w:szCs w:val="28"/>
        </w:rPr>
        <w:t xml:space="preserve"> </w:t>
      </w:r>
      <w:r w:rsidRPr="00A860F0">
        <w:rPr>
          <w:sz w:val="28"/>
          <w:szCs w:val="28"/>
        </w:rPr>
        <w:t>уже</w:t>
      </w:r>
      <w:r>
        <w:rPr>
          <w:sz w:val="28"/>
          <w:szCs w:val="28"/>
        </w:rPr>
        <w:t xml:space="preserve"> </w:t>
      </w:r>
      <w:r w:rsidRPr="00A860F0">
        <w:rPr>
          <w:sz w:val="28"/>
          <w:szCs w:val="28"/>
        </w:rPr>
        <w:t>открыто</w:t>
      </w:r>
      <w:r>
        <w:rPr>
          <w:sz w:val="28"/>
          <w:szCs w:val="28"/>
        </w:rPr>
        <w:t xml:space="preserve"> </w:t>
      </w:r>
      <w:r w:rsidRPr="00A860F0">
        <w:rPr>
          <w:sz w:val="28"/>
          <w:szCs w:val="28"/>
        </w:rPr>
        <w:t>более</w:t>
      </w:r>
      <w:r>
        <w:rPr>
          <w:sz w:val="28"/>
          <w:szCs w:val="28"/>
        </w:rPr>
        <w:t xml:space="preserve"> </w:t>
      </w:r>
      <w:r w:rsidRPr="00A860F0">
        <w:rPr>
          <w:sz w:val="28"/>
          <w:szCs w:val="28"/>
        </w:rPr>
        <w:t>80</w:t>
      </w:r>
      <w:r>
        <w:rPr>
          <w:sz w:val="28"/>
          <w:szCs w:val="28"/>
        </w:rPr>
        <w:t xml:space="preserve"> </w:t>
      </w:r>
      <w:proofErr w:type="gramStart"/>
      <w:r w:rsidRPr="00A860F0">
        <w:rPr>
          <w:sz w:val="28"/>
          <w:szCs w:val="28"/>
        </w:rPr>
        <w:t>магазинов</w:t>
      </w:r>
      <w:proofErr w:type="gramEnd"/>
      <w:r>
        <w:rPr>
          <w:sz w:val="28"/>
          <w:szCs w:val="28"/>
        </w:rPr>
        <w:t xml:space="preserve"> </w:t>
      </w:r>
      <w:r w:rsidRPr="00A860F0">
        <w:rPr>
          <w:sz w:val="28"/>
          <w:szCs w:val="28"/>
        </w:rPr>
        <w:t>и</w:t>
      </w:r>
      <w:r>
        <w:rPr>
          <w:sz w:val="28"/>
          <w:szCs w:val="28"/>
        </w:rPr>
        <w:t xml:space="preserve"> </w:t>
      </w:r>
      <w:r w:rsidRPr="00A860F0">
        <w:rPr>
          <w:sz w:val="28"/>
          <w:szCs w:val="28"/>
        </w:rPr>
        <w:t>сеть</w:t>
      </w:r>
      <w:r>
        <w:rPr>
          <w:sz w:val="28"/>
          <w:szCs w:val="28"/>
        </w:rPr>
        <w:t xml:space="preserve"> </w:t>
      </w:r>
      <w:r w:rsidRPr="00A860F0">
        <w:rPr>
          <w:sz w:val="28"/>
          <w:szCs w:val="28"/>
        </w:rPr>
        <w:t>продолжает</w:t>
      </w:r>
      <w:r>
        <w:rPr>
          <w:sz w:val="28"/>
          <w:szCs w:val="28"/>
        </w:rPr>
        <w:t xml:space="preserve"> </w:t>
      </w:r>
      <w:r w:rsidRPr="00A860F0">
        <w:rPr>
          <w:sz w:val="28"/>
          <w:szCs w:val="28"/>
        </w:rPr>
        <w:t>расти.</w:t>
      </w:r>
    </w:p>
    <w:p w:rsidR="009F628D" w:rsidRPr="00A860F0" w:rsidRDefault="009F628D" w:rsidP="009F628D">
      <w:pPr>
        <w:shd w:val="clear" w:color="auto" w:fill="FFFFFF"/>
        <w:spacing w:line="360" w:lineRule="auto"/>
        <w:ind w:firstLine="709"/>
        <w:jc w:val="both"/>
        <w:textAlignment w:val="baseline"/>
        <w:rPr>
          <w:sz w:val="28"/>
          <w:szCs w:val="28"/>
        </w:rPr>
      </w:pPr>
      <w:r w:rsidRPr="00A860F0">
        <w:rPr>
          <w:sz w:val="28"/>
          <w:szCs w:val="28"/>
        </w:rPr>
        <w:t>Магазин</w:t>
      </w:r>
      <w:proofErr w:type="gramStart"/>
      <w:r w:rsidRPr="00A860F0">
        <w:rPr>
          <w:sz w:val="28"/>
          <w:szCs w:val="28"/>
        </w:rPr>
        <w:t>ы</w:t>
      </w:r>
      <w:r>
        <w:rPr>
          <w:sz w:val="28"/>
          <w:szCs w:val="28"/>
        </w:rPr>
        <w:t xml:space="preserve"> </w:t>
      </w:r>
      <w:r w:rsidRPr="00A860F0">
        <w:rPr>
          <w:sz w:val="28"/>
          <w:szCs w:val="28"/>
        </w:rPr>
        <w:t>ООО</w:t>
      </w:r>
      <w:proofErr w:type="gramEnd"/>
      <w:r>
        <w:rPr>
          <w:sz w:val="28"/>
          <w:szCs w:val="28"/>
        </w:rPr>
        <w:t xml:space="preserve"> </w:t>
      </w:r>
      <w:r w:rsidRPr="00A860F0">
        <w:rPr>
          <w:sz w:val="28"/>
          <w:szCs w:val="28"/>
        </w:rPr>
        <w:t>«</w:t>
      </w:r>
      <w:proofErr w:type="spellStart"/>
      <w:r w:rsidRPr="00A860F0">
        <w:rPr>
          <w:sz w:val="28"/>
          <w:szCs w:val="28"/>
        </w:rPr>
        <w:t>Икстрим</w:t>
      </w:r>
      <w:proofErr w:type="spellEnd"/>
      <w:r w:rsidRPr="00A860F0">
        <w:rPr>
          <w:sz w:val="28"/>
          <w:szCs w:val="28"/>
        </w:rPr>
        <w:t>»</w:t>
      </w:r>
      <w:r>
        <w:rPr>
          <w:sz w:val="28"/>
          <w:szCs w:val="28"/>
        </w:rPr>
        <w:t xml:space="preserve"> </w:t>
      </w:r>
      <w:r w:rsidRPr="00A860F0">
        <w:rPr>
          <w:sz w:val="28"/>
          <w:szCs w:val="28"/>
        </w:rPr>
        <w:t>работают</w:t>
      </w:r>
      <w:r>
        <w:rPr>
          <w:sz w:val="28"/>
          <w:szCs w:val="28"/>
        </w:rPr>
        <w:t xml:space="preserve"> </w:t>
      </w:r>
      <w:r w:rsidRPr="00A860F0">
        <w:rPr>
          <w:sz w:val="28"/>
          <w:szCs w:val="28"/>
        </w:rPr>
        <w:t>напрямую</w:t>
      </w:r>
      <w:r>
        <w:rPr>
          <w:sz w:val="28"/>
          <w:szCs w:val="28"/>
        </w:rPr>
        <w:t xml:space="preserve"> </w:t>
      </w:r>
      <w:r w:rsidRPr="00A860F0">
        <w:rPr>
          <w:sz w:val="28"/>
          <w:szCs w:val="28"/>
        </w:rPr>
        <w:t>с</w:t>
      </w:r>
      <w:r>
        <w:rPr>
          <w:sz w:val="28"/>
          <w:szCs w:val="28"/>
        </w:rPr>
        <w:t xml:space="preserve"> </w:t>
      </w:r>
      <w:r w:rsidRPr="00A860F0">
        <w:rPr>
          <w:sz w:val="28"/>
          <w:szCs w:val="28"/>
        </w:rPr>
        <w:t>представительством</w:t>
      </w:r>
      <w:r>
        <w:rPr>
          <w:sz w:val="28"/>
          <w:szCs w:val="28"/>
        </w:rPr>
        <w:t xml:space="preserve"> </w:t>
      </w:r>
      <w:r w:rsidRPr="00A860F0">
        <w:rPr>
          <w:sz w:val="28"/>
          <w:szCs w:val="28"/>
        </w:rPr>
        <w:t>LEGO</w:t>
      </w:r>
      <w:r>
        <w:rPr>
          <w:sz w:val="28"/>
          <w:szCs w:val="28"/>
        </w:rPr>
        <w:t xml:space="preserve"> </w:t>
      </w:r>
      <w:r w:rsidRPr="00A860F0">
        <w:rPr>
          <w:sz w:val="28"/>
          <w:szCs w:val="28"/>
        </w:rPr>
        <w:t>в</w:t>
      </w:r>
      <w:r>
        <w:rPr>
          <w:sz w:val="28"/>
          <w:szCs w:val="28"/>
        </w:rPr>
        <w:t xml:space="preserve"> </w:t>
      </w:r>
      <w:r w:rsidRPr="00A860F0">
        <w:rPr>
          <w:sz w:val="28"/>
          <w:szCs w:val="28"/>
        </w:rPr>
        <w:t>России.</w:t>
      </w:r>
      <w:r>
        <w:rPr>
          <w:sz w:val="28"/>
          <w:szCs w:val="28"/>
        </w:rPr>
        <w:t xml:space="preserve"> </w:t>
      </w:r>
      <w:r w:rsidRPr="00A860F0">
        <w:rPr>
          <w:sz w:val="28"/>
          <w:szCs w:val="28"/>
        </w:rPr>
        <w:t>Компания</w:t>
      </w:r>
      <w:r>
        <w:rPr>
          <w:sz w:val="28"/>
          <w:szCs w:val="28"/>
        </w:rPr>
        <w:t xml:space="preserve"> </w:t>
      </w:r>
      <w:r w:rsidRPr="00A860F0">
        <w:rPr>
          <w:sz w:val="28"/>
          <w:szCs w:val="28"/>
        </w:rPr>
        <w:t>предоставляет</w:t>
      </w:r>
      <w:r>
        <w:rPr>
          <w:sz w:val="28"/>
          <w:szCs w:val="28"/>
        </w:rPr>
        <w:t xml:space="preserve"> </w:t>
      </w:r>
      <w:r w:rsidRPr="00A860F0">
        <w:rPr>
          <w:sz w:val="28"/>
          <w:szCs w:val="28"/>
        </w:rPr>
        <w:t>гарантию</w:t>
      </w:r>
      <w:r>
        <w:rPr>
          <w:sz w:val="28"/>
          <w:szCs w:val="28"/>
        </w:rPr>
        <w:t xml:space="preserve"> </w:t>
      </w:r>
      <w:r w:rsidRPr="00A860F0">
        <w:rPr>
          <w:sz w:val="28"/>
          <w:szCs w:val="28"/>
        </w:rPr>
        <w:t>на</w:t>
      </w:r>
      <w:r>
        <w:rPr>
          <w:sz w:val="28"/>
          <w:szCs w:val="28"/>
        </w:rPr>
        <w:t xml:space="preserve"> </w:t>
      </w:r>
      <w:r w:rsidRPr="00A860F0">
        <w:rPr>
          <w:sz w:val="28"/>
          <w:szCs w:val="28"/>
        </w:rPr>
        <w:t>все</w:t>
      </w:r>
      <w:r>
        <w:rPr>
          <w:sz w:val="28"/>
          <w:szCs w:val="28"/>
        </w:rPr>
        <w:t xml:space="preserve"> </w:t>
      </w:r>
      <w:r w:rsidRPr="00A860F0">
        <w:rPr>
          <w:sz w:val="28"/>
          <w:szCs w:val="28"/>
        </w:rPr>
        <w:t>представленные</w:t>
      </w:r>
      <w:r>
        <w:rPr>
          <w:sz w:val="28"/>
          <w:szCs w:val="28"/>
        </w:rPr>
        <w:t xml:space="preserve"> </w:t>
      </w:r>
      <w:r w:rsidRPr="00A860F0">
        <w:rPr>
          <w:sz w:val="28"/>
          <w:szCs w:val="28"/>
        </w:rPr>
        <w:t>в</w:t>
      </w:r>
      <w:r>
        <w:rPr>
          <w:sz w:val="28"/>
          <w:szCs w:val="28"/>
        </w:rPr>
        <w:t xml:space="preserve"> </w:t>
      </w:r>
      <w:r w:rsidRPr="00A860F0">
        <w:rPr>
          <w:sz w:val="28"/>
          <w:szCs w:val="28"/>
        </w:rPr>
        <w:t>продаже</w:t>
      </w:r>
      <w:r>
        <w:rPr>
          <w:sz w:val="28"/>
          <w:szCs w:val="28"/>
        </w:rPr>
        <w:t xml:space="preserve"> </w:t>
      </w:r>
      <w:r w:rsidRPr="00A860F0">
        <w:rPr>
          <w:sz w:val="28"/>
          <w:szCs w:val="28"/>
        </w:rPr>
        <w:t>наборы</w:t>
      </w:r>
      <w:r>
        <w:rPr>
          <w:sz w:val="28"/>
          <w:szCs w:val="28"/>
        </w:rPr>
        <w:t xml:space="preserve"> </w:t>
      </w:r>
      <w:r w:rsidRPr="00A860F0">
        <w:rPr>
          <w:sz w:val="28"/>
          <w:szCs w:val="28"/>
        </w:rPr>
        <w:t>LEGO.</w:t>
      </w:r>
    </w:p>
    <w:p w:rsidR="009F628D" w:rsidRPr="00A860F0" w:rsidRDefault="009F628D" w:rsidP="009F628D">
      <w:pPr>
        <w:shd w:val="clear" w:color="auto" w:fill="FFFFFF"/>
        <w:spacing w:line="360" w:lineRule="auto"/>
        <w:ind w:firstLine="709"/>
        <w:jc w:val="both"/>
        <w:textAlignment w:val="baseline"/>
        <w:rPr>
          <w:sz w:val="28"/>
          <w:szCs w:val="28"/>
        </w:rPr>
      </w:pPr>
      <w:r w:rsidRPr="00A860F0">
        <w:rPr>
          <w:sz w:val="28"/>
          <w:szCs w:val="28"/>
        </w:rPr>
        <w:t>Преимущества</w:t>
      </w:r>
      <w:r>
        <w:rPr>
          <w:sz w:val="28"/>
          <w:szCs w:val="28"/>
        </w:rPr>
        <w:t xml:space="preserve"> </w:t>
      </w:r>
      <w:r w:rsidRPr="00A860F0">
        <w:rPr>
          <w:sz w:val="28"/>
          <w:szCs w:val="28"/>
        </w:rPr>
        <w:t>магазинов</w:t>
      </w:r>
      <w:r>
        <w:rPr>
          <w:sz w:val="28"/>
          <w:szCs w:val="28"/>
        </w:rPr>
        <w:t xml:space="preserve"> </w:t>
      </w:r>
      <w:r w:rsidRPr="00A860F0">
        <w:rPr>
          <w:sz w:val="28"/>
          <w:szCs w:val="28"/>
        </w:rPr>
        <w:t>ООО</w:t>
      </w:r>
      <w:r>
        <w:rPr>
          <w:sz w:val="28"/>
          <w:szCs w:val="28"/>
        </w:rPr>
        <w:t xml:space="preserve"> </w:t>
      </w:r>
      <w:r w:rsidRPr="00A860F0">
        <w:rPr>
          <w:sz w:val="28"/>
          <w:szCs w:val="28"/>
        </w:rPr>
        <w:t>«</w:t>
      </w:r>
      <w:proofErr w:type="spellStart"/>
      <w:r w:rsidRPr="00A860F0">
        <w:rPr>
          <w:sz w:val="28"/>
          <w:szCs w:val="28"/>
        </w:rPr>
        <w:t>Икстрим</w:t>
      </w:r>
      <w:proofErr w:type="spellEnd"/>
      <w:r w:rsidRPr="00A860F0">
        <w:rPr>
          <w:sz w:val="28"/>
          <w:szCs w:val="28"/>
        </w:rPr>
        <w:t>»:</w:t>
      </w:r>
    </w:p>
    <w:p w:rsidR="009F628D" w:rsidRPr="00A860F0" w:rsidRDefault="009F628D" w:rsidP="009F628D">
      <w:pPr>
        <w:numPr>
          <w:ilvl w:val="0"/>
          <w:numId w:val="11"/>
        </w:numPr>
        <w:spacing w:line="360" w:lineRule="auto"/>
        <w:ind w:left="0" w:firstLine="709"/>
        <w:jc w:val="both"/>
        <w:textAlignment w:val="baseline"/>
        <w:rPr>
          <w:sz w:val="28"/>
          <w:szCs w:val="28"/>
        </w:rPr>
      </w:pPr>
      <w:r>
        <w:rPr>
          <w:sz w:val="28"/>
          <w:szCs w:val="28"/>
        </w:rPr>
        <w:lastRenderedPageBreak/>
        <w:t>к</w:t>
      </w:r>
      <w:r w:rsidRPr="00A860F0">
        <w:rPr>
          <w:sz w:val="28"/>
          <w:szCs w:val="28"/>
        </w:rPr>
        <w:t>омпания</w:t>
      </w:r>
      <w:r>
        <w:rPr>
          <w:sz w:val="28"/>
          <w:szCs w:val="28"/>
        </w:rPr>
        <w:t xml:space="preserve"> </w:t>
      </w:r>
      <w:r w:rsidRPr="00A860F0">
        <w:rPr>
          <w:sz w:val="28"/>
          <w:szCs w:val="28"/>
        </w:rPr>
        <w:t>с</w:t>
      </w:r>
      <w:r>
        <w:rPr>
          <w:sz w:val="28"/>
          <w:szCs w:val="28"/>
        </w:rPr>
        <w:t xml:space="preserve"> </w:t>
      </w:r>
      <w:r w:rsidRPr="00A860F0">
        <w:rPr>
          <w:sz w:val="28"/>
          <w:szCs w:val="28"/>
        </w:rPr>
        <w:t>особым</w:t>
      </w:r>
      <w:r>
        <w:rPr>
          <w:sz w:val="28"/>
          <w:szCs w:val="28"/>
        </w:rPr>
        <w:t xml:space="preserve"> </w:t>
      </w:r>
      <w:r w:rsidRPr="00A860F0">
        <w:rPr>
          <w:sz w:val="28"/>
          <w:szCs w:val="28"/>
        </w:rPr>
        <w:t>вниманием</w:t>
      </w:r>
      <w:r>
        <w:rPr>
          <w:sz w:val="28"/>
          <w:szCs w:val="28"/>
        </w:rPr>
        <w:t xml:space="preserve"> </w:t>
      </w:r>
      <w:r w:rsidRPr="00A860F0">
        <w:rPr>
          <w:sz w:val="28"/>
          <w:szCs w:val="28"/>
        </w:rPr>
        <w:t>относится</w:t>
      </w:r>
      <w:r>
        <w:rPr>
          <w:sz w:val="28"/>
          <w:szCs w:val="28"/>
        </w:rPr>
        <w:t xml:space="preserve"> </w:t>
      </w:r>
      <w:r w:rsidRPr="00A860F0">
        <w:rPr>
          <w:sz w:val="28"/>
          <w:szCs w:val="28"/>
        </w:rPr>
        <w:t>к</w:t>
      </w:r>
      <w:r>
        <w:rPr>
          <w:sz w:val="28"/>
          <w:szCs w:val="28"/>
        </w:rPr>
        <w:t xml:space="preserve"> </w:t>
      </w:r>
      <w:r w:rsidRPr="00A860F0">
        <w:rPr>
          <w:sz w:val="28"/>
          <w:szCs w:val="28"/>
        </w:rPr>
        <w:t>каждому</w:t>
      </w:r>
      <w:r>
        <w:rPr>
          <w:sz w:val="28"/>
          <w:szCs w:val="28"/>
        </w:rPr>
        <w:t xml:space="preserve"> </w:t>
      </w:r>
      <w:r w:rsidRPr="00A860F0">
        <w:rPr>
          <w:sz w:val="28"/>
          <w:szCs w:val="28"/>
        </w:rPr>
        <w:t>клиенту</w:t>
      </w:r>
      <w:r>
        <w:rPr>
          <w:sz w:val="28"/>
          <w:szCs w:val="28"/>
        </w:rPr>
        <w:t xml:space="preserve"> </w:t>
      </w:r>
      <w:r w:rsidRPr="00A860F0">
        <w:rPr>
          <w:sz w:val="28"/>
          <w:szCs w:val="28"/>
        </w:rPr>
        <w:t>и</w:t>
      </w:r>
      <w:r>
        <w:rPr>
          <w:sz w:val="28"/>
          <w:szCs w:val="28"/>
        </w:rPr>
        <w:t xml:space="preserve"> </w:t>
      </w:r>
      <w:r w:rsidRPr="00A860F0">
        <w:rPr>
          <w:sz w:val="28"/>
          <w:szCs w:val="28"/>
        </w:rPr>
        <w:t>предоставляет</w:t>
      </w:r>
      <w:r>
        <w:rPr>
          <w:sz w:val="28"/>
          <w:szCs w:val="28"/>
        </w:rPr>
        <w:t xml:space="preserve"> </w:t>
      </w:r>
      <w:r w:rsidRPr="00A860F0">
        <w:rPr>
          <w:sz w:val="28"/>
          <w:szCs w:val="28"/>
        </w:rPr>
        <w:t>профессиональные</w:t>
      </w:r>
      <w:r>
        <w:rPr>
          <w:sz w:val="28"/>
          <w:szCs w:val="28"/>
        </w:rPr>
        <w:t xml:space="preserve"> </w:t>
      </w:r>
      <w:r w:rsidRPr="00A860F0">
        <w:rPr>
          <w:sz w:val="28"/>
          <w:szCs w:val="28"/>
        </w:rPr>
        <w:t>консультации</w:t>
      </w:r>
      <w:r>
        <w:rPr>
          <w:sz w:val="28"/>
          <w:szCs w:val="28"/>
        </w:rPr>
        <w:t xml:space="preserve"> </w:t>
      </w:r>
      <w:r w:rsidRPr="00A860F0">
        <w:rPr>
          <w:sz w:val="28"/>
          <w:szCs w:val="28"/>
        </w:rPr>
        <w:t>по</w:t>
      </w:r>
      <w:r>
        <w:rPr>
          <w:sz w:val="28"/>
          <w:szCs w:val="28"/>
        </w:rPr>
        <w:t xml:space="preserve"> </w:t>
      </w:r>
      <w:r w:rsidRPr="00A860F0">
        <w:rPr>
          <w:sz w:val="28"/>
          <w:szCs w:val="28"/>
        </w:rPr>
        <w:t>продукции,</w:t>
      </w:r>
      <w:r>
        <w:rPr>
          <w:sz w:val="28"/>
          <w:szCs w:val="28"/>
        </w:rPr>
        <w:t xml:space="preserve"> </w:t>
      </w:r>
      <w:r w:rsidRPr="00A860F0">
        <w:rPr>
          <w:sz w:val="28"/>
          <w:szCs w:val="28"/>
        </w:rPr>
        <w:t>ведь</w:t>
      </w:r>
      <w:r>
        <w:rPr>
          <w:sz w:val="28"/>
          <w:szCs w:val="28"/>
        </w:rPr>
        <w:t xml:space="preserve"> </w:t>
      </w:r>
      <w:r w:rsidRPr="00A860F0">
        <w:rPr>
          <w:sz w:val="28"/>
          <w:szCs w:val="28"/>
        </w:rPr>
        <w:t>сотрудники</w:t>
      </w:r>
      <w:r>
        <w:rPr>
          <w:sz w:val="28"/>
          <w:szCs w:val="28"/>
        </w:rPr>
        <w:t xml:space="preserve"> </w:t>
      </w:r>
      <w:r w:rsidRPr="00A860F0">
        <w:rPr>
          <w:sz w:val="28"/>
          <w:szCs w:val="28"/>
        </w:rPr>
        <w:t>компании</w:t>
      </w:r>
      <w:r>
        <w:rPr>
          <w:sz w:val="28"/>
          <w:szCs w:val="28"/>
        </w:rPr>
        <w:t xml:space="preserve"> </w:t>
      </w:r>
      <w:r w:rsidRPr="00A860F0">
        <w:rPr>
          <w:sz w:val="28"/>
          <w:szCs w:val="28"/>
        </w:rPr>
        <w:t>проходят</w:t>
      </w:r>
      <w:r>
        <w:rPr>
          <w:sz w:val="28"/>
          <w:szCs w:val="28"/>
        </w:rPr>
        <w:t xml:space="preserve"> </w:t>
      </w:r>
      <w:r w:rsidRPr="00A860F0">
        <w:rPr>
          <w:sz w:val="28"/>
          <w:szCs w:val="28"/>
        </w:rPr>
        <w:t>стажировки</w:t>
      </w:r>
      <w:r>
        <w:rPr>
          <w:sz w:val="28"/>
          <w:szCs w:val="28"/>
        </w:rPr>
        <w:t xml:space="preserve"> </w:t>
      </w:r>
      <w:r w:rsidRPr="00A860F0">
        <w:rPr>
          <w:sz w:val="28"/>
          <w:szCs w:val="28"/>
        </w:rPr>
        <w:t>на</w:t>
      </w:r>
      <w:r>
        <w:rPr>
          <w:sz w:val="28"/>
          <w:szCs w:val="28"/>
        </w:rPr>
        <w:t xml:space="preserve"> </w:t>
      </w:r>
      <w:r w:rsidRPr="00A860F0">
        <w:rPr>
          <w:sz w:val="28"/>
          <w:szCs w:val="28"/>
        </w:rPr>
        <w:t>заводе</w:t>
      </w:r>
      <w:r>
        <w:rPr>
          <w:sz w:val="28"/>
          <w:szCs w:val="28"/>
        </w:rPr>
        <w:t xml:space="preserve"> </w:t>
      </w:r>
      <w:r w:rsidRPr="00A860F0">
        <w:rPr>
          <w:sz w:val="28"/>
          <w:szCs w:val="28"/>
        </w:rPr>
        <w:t>LEGO</w:t>
      </w:r>
      <w:r>
        <w:rPr>
          <w:sz w:val="28"/>
          <w:szCs w:val="28"/>
        </w:rPr>
        <w:t xml:space="preserve"> </w:t>
      </w:r>
      <w:r w:rsidRPr="00A860F0">
        <w:rPr>
          <w:sz w:val="28"/>
          <w:szCs w:val="28"/>
        </w:rPr>
        <w:t>и</w:t>
      </w:r>
      <w:r>
        <w:rPr>
          <w:sz w:val="28"/>
          <w:szCs w:val="28"/>
        </w:rPr>
        <w:t xml:space="preserve"> </w:t>
      </w:r>
      <w:r w:rsidRPr="00A860F0">
        <w:rPr>
          <w:sz w:val="28"/>
          <w:szCs w:val="28"/>
        </w:rPr>
        <w:t>посещают</w:t>
      </w:r>
      <w:r>
        <w:rPr>
          <w:sz w:val="28"/>
          <w:szCs w:val="28"/>
        </w:rPr>
        <w:t xml:space="preserve"> </w:t>
      </w:r>
      <w:r w:rsidRPr="00A860F0">
        <w:rPr>
          <w:sz w:val="28"/>
          <w:szCs w:val="28"/>
        </w:rPr>
        <w:t>специальные</w:t>
      </w:r>
      <w:r>
        <w:rPr>
          <w:sz w:val="28"/>
          <w:szCs w:val="28"/>
        </w:rPr>
        <w:t xml:space="preserve"> </w:t>
      </w:r>
      <w:r w:rsidRPr="00A860F0">
        <w:rPr>
          <w:sz w:val="28"/>
          <w:szCs w:val="28"/>
        </w:rPr>
        <w:t>семинары;</w:t>
      </w:r>
    </w:p>
    <w:p w:rsidR="009F628D" w:rsidRPr="00A860F0" w:rsidRDefault="009F628D" w:rsidP="009F628D">
      <w:pPr>
        <w:numPr>
          <w:ilvl w:val="0"/>
          <w:numId w:val="11"/>
        </w:numPr>
        <w:spacing w:line="360" w:lineRule="auto"/>
        <w:ind w:left="0" w:firstLine="709"/>
        <w:jc w:val="both"/>
        <w:textAlignment w:val="baseline"/>
        <w:rPr>
          <w:sz w:val="28"/>
          <w:szCs w:val="28"/>
        </w:rPr>
      </w:pPr>
      <w:r>
        <w:rPr>
          <w:sz w:val="28"/>
          <w:szCs w:val="28"/>
        </w:rPr>
        <w:t>д</w:t>
      </w:r>
      <w:r w:rsidRPr="00A860F0">
        <w:rPr>
          <w:sz w:val="28"/>
          <w:szCs w:val="28"/>
        </w:rPr>
        <w:t>ля</w:t>
      </w:r>
      <w:r>
        <w:rPr>
          <w:sz w:val="28"/>
          <w:szCs w:val="28"/>
        </w:rPr>
        <w:t xml:space="preserve"> </w:t>
      </w:r>
      <w:r w:rsidRPr="00A860F0">
        <w:rPr>
          <w:sz w:val="28"/>
          <w:szCs w:val="28"/>
        </w:rPr>
        <w:t>постоянных</w:t>
      </w:r>
      <w:r>
        <w:rPr>
          <w:sz w:val="28"/>
          <w:szCs w:val="28"/>
        </w:rPr>
        <w:t xml:space="preserve"> </w:t>
      </w:r>
      <w:r w:rsidRPr="00A860F0">
        <w:rPr>
          <w:sz w:val="28"/>
          <w:szCs w:val="28"/>
        </w:rPr>
        <w:t>клиентов</w:t>
      </w:r>
      <w:r>
        <w:rPr>
          <w:sz w:val="28"/>
          <w:szCs w:val="28"/>
        </w:rPr>
        <w:t xml:space="preserve"> </w:t>
      </w:r>
      <w:r w:rsidRPr="00A860F0">
        <w:rPr>
          <w:sz w:val="28"/>
          <w:szCs w:val="28"/>
        </w:rPr>
        <w:t>компания</w:t>
      </w:r>
      <w:r>
        <w:rPr>
          <w:sz w:val="28"/>
          <w:szCs w:val="28"/>
        </w:rPr>
        <w:t xml:space="preserve"> </w:t>
      </w:r>
      <w:r w:rsidRPr="00A860F0">
        <w:rPr>
          <w:sz w:val="28"/>
          <w:szCs w:val="28"/>
        </w:rPr>
        <w:t>разработала</w:t>
      </w:r>
      <w:r>
        <w:rPr>
          <w:sz w:val="28"/>
          <w:szCs w:val="28"/>
        </w:rPr>
        <w:t xml:space="preserve"> </w:t>
      </w:r>
      <w:r w:rsidRPr="00A860F0">
        <w:rPr>
          <w:sz w:val="28"/>
          <w:szCs w:val="28"/>
        </w:rPr>
        <w:t>специальную</w:t>
      </w:r>
      <w:r>
        <w:rPr>
          <w:sz w:val="28"/>
          <w:szCs w:val="28"/>
        </w:rPr>
        <w:t xml:space="preserve"> </w:t>
      </w:r>
      <w:r w:rsidRPr="00A860F0">
        <w:rPr>
          <w:sz w:val="28"/>
          <w:szCs w:val="28"/>
        </w:rPr>
        <w:t>бонусную</w:t>
      </w:r>
      <w:r>
        <w:rPr>
          <w:sz w:val="28"/>
          <w:szCs w:val="28"/>
        </w:rPr>
        <w:t xml:space="preserve"> </w:t>
      </w:r>
      <w:r w:rsidRPr="00A860F0">
        <w:rPr>
          <w:sz w:val="28"/>
          <w:szCs w:val="28"/>
        </w:rPr>
        <w:t>программу,</w:t>
      </w:r>
      <w:r>
        <w:rPr>
          <w:sz w:val="28"/>
          <w:szCs w:val="28"/>
        </w:rPr>
        <w:t xml:space="preserve"> </w:t>
      </w:r>
      <w:r w:rsidRPr="00A860F0">
        <w:rPr>
          <w:sz w:val="28"/>
          <w:szCs w:val="28"/>
        </w:rPr>
        <w:t>чтобы</w:t>
      </w:r>
      <w:r>
        <w:rPr>
          <w:sz w:val="28"/>
          <w:szCs w:val="28"/>
        </w:rPr>
        <w:t xml:space="preserve"> </w:t>
      </w:r>
      <w:r w:rsidRPr="00A860F0">
        <w:rPr>
          <w:sz w:val="28"/>
          <w:szCs w:val="28"/>
        </w:rPr>
        <w:t>покупатели</w:t>
      </w:r>
      <w:r>
        <w:rPr>
          <w:sz w:val="28"/>
          <w:szCs w:val="28"/>
        </w:rPr>
        <w:t xml:space="preserve"> </w:t>
      </w:r>
      <w:r w:rsidRPr="00A860F0">
        <w:rPr>
          <w:sz w:val="28"/>
          <w:szCs w:val="28"/>
        </w:rPr>
        <w:t>могли</w:t>
      </w:r>
      <w:r>
        <w:rPr>
          <w:sz w:val="28"/>
          <w:szCs w:val="28"/>
        </w:rPr>
        <w:t xml:space="preserve"> </w:t>
      </w:r>
      <w:r w:rsidRPr="00A860F0">
        <w:rPr>
          <w:sz w:val="28"/>
          <w:szCs w:val="28"/>
        </w:rPr>
        <w:t>получать</w:t>
      </w:r>
      <w:r>
        <w:rPr>
          <w:sz w:val="28"/>
          <w:szCs w:val="28"/>
        </w:rPr>
        <w:t xml:space="preserve"> </w:t>
      </w:r>
      <w:r w:rsidRPr="00A860F0">
        <w:rPr>
          <w:sz w:val="28"/>
          <w:szCs w:val="28"/>
        </w:rPr>
        <w:t>дополнительные</w:t>
      </w:r>
      <w:r>
        <w:rPr>
          <w:sz w:val="28"/>
          <w:szCs w:val="28"/>
        </w:rPr>
        <w:t xml:space="preserve"> </w:t>
      </w:r>
      <w:r w:rsidRPr="00A860F0">
        <w:rPr>
          <w:sz w:val="28"/>
          <w:szCs w:val="28"/>
        </w:rPr>
        <w:t>скидки</w:t>
      </w:r>
      <w:r>
        <w:rPr>
          <w:sz w:val="28"/>
          <w:szCs w:val="28"/>
        </w:rPr>
        <w:t xml:space="preserve"> </w:t>
      </w:r>
      <w:r w:rsidRPr="00A860F0">
        <w:rPr>
          <w:sz w:val="28"/>
          <w:szCs w:val="28"/>
        </w:rPr>
        <w:t>на</w:t>
      </w:r>
      <w:r>
        <w:rPr>
          <w:sz w:val="28"/>
          <w:szCs w:val="28"/>
        </w:rPr>
        <w:t xml:space="preserve"> </w:t>
      </w:r>
      <w:r w:rsidRPr="00A860F0">
        <w:rPr>
          <w:sz w:val="28"/>
          <w:szCs w:val="28"/>
        </w:rPr>
        <w:t>покупку;</w:t>
      </w:r>
    </w:p>
    <w:p w:rsidR="009F628D" w:rsidRPr="00A860F0" w:rsidRDefault="009F628D" w:rsidP="009F628D">
      <w:pPr>
        <w:numPr>
          <w:ilvl w:val="0"/>
          <w:numId w:val="11"/>
        </w:numPr>
        <w:spacing w:line="360" w:lineRule="auto"/>
        <w:ind w:left="0" w:firstLine="709"/>
        <w:jc w:val="both"/>
        <w:textAlignment w:val="baseline"/>
        <w:rPr>
          <w:sz w:val="28"/>
          <w:szCs w:val="28"/>
        </w:rPr>
      </w:pPr>
      <w:r>
        <w:rPr>
          <w:sz w:val="28"/>
          <w:szCs w:val="28"/>
        </w:rPr>
        <w:t>к</w:t>
      </w:r>
      <w:r w:rsidRPr="00A860F0">
        <w:rPr>
          <w:sz w:val="28"/>
          <w:szCs w:val="28"/>
        </w:rPr>
        <w:t>омпания</w:t>
      </w:r>
      <w:r>
        <w:rPr>
          <w:sz w:val="28"/>
          <w:szCs w:val="28"/>
        </w:rPr>
        <w:t xml:space="preserve"> </w:t>
      </w:r>
      <w:r w:rsidRPr="00A860F0">
        <w:rPr>
          <w:sz w:val="28"/>
          <w:szCs w:val="28"/>
        </w:rPr>
        <w:t>предлагает</w:t>
      </w:r>
      <w:r>
        <w:rPr>
          <w:sz w:val="28"/>
          <w:szCs w:val="28"/>
        </w:rPr>
        <w:t xml:space="preserve"> </w:t>
      </w:r>
      <w:r w:rsidRPr="00A860F0">
        <w:rPr>
          <w:sz w:val="28"/>
          <w:szCs w:val="28"/>
        </w:rPr>
        <w:t>оптимальные</w:t>
      </w:r>
      <w:r>
        <w:rPr>
          <w:sz w:val="28"/>
          <w:szCs w:val="28"/>
        </w:rPr>
        <w:t xml:space="preserve"> </w:t>
      </w:r>
      <w:r w:rsidRPr="00A860F0">
        <w:rPr>
          <w:sz w:val="28"/>
          <w:szCs w:val="28"/>
        </w:rPr>
        <w:t>цены</w:t>
      </w:r>
      <w:r>
        <w:rPr>
          <w:sz w:val="28"/>
          <w:szCs w:val="28"/>
        </w:rPr>
        <w:t xml:space="preserve"> </w:t>
      </w:r>
      <w:r w:rsidRPr="00A860F0">
        <w:rPr>
          <w:sz w:val="28"/>
          <w:szCs w:val="28"/>
        </w:rPr>
        <w:t>на</w:t>
      </w:r>
      <w:r>
        <w:rPr>
          <w:sz w:val="28"/>
          <w:szCs w:val="28"/>
        </w:rPr>
        <w:t xml:space="preserve"> </w:t>
      </w:r>
      <w:r w:rsidRPr="00A860F0">
        <w:rPr>
          <w:sz w:val="28"/>
          <w:szCs w:val="28"/>
        </w:rPr>
        <w:t>наборы</w:t>
      </w:r>
      <w:r>
        <w:rPr>
          <w:sz w:val="28"/>
          <w:szCs w:val="28"/>
        </w:rPr>
        <w:t xml:space="preserve"> </w:t>
      </w:r>
      <w:r w:rsidRPr="00A860F0">
        <w:rPr>
          <w:sz w:val="28"/>
          <w:szCs w:val="28"/>
        </w:rPr>
        <w:t>LEGO,</w:t>
      </w:r>
      <w:r>
        <w:rPr>
          <w:sz w:val="28"/>
          <w:szCs w:val="28"/>
        </w:rPr>
        <w:t xml:space="preserve"> </w:t>
      </w:r>
      <w:r w:rsidRPr="00A860F0">
        <w:rPr>
          <w:sz w:val="28"/>
          <w:szCs w:val="28"/>
        </w:rPr>
        <w:t>рекомендованные</w:t>
      </w:r>
      <w:r>
        <w:rPr>
          <w:sz w:val="28"/>
          <w:szCs w:val="28"/>
        </w:rPr>
        <w:t xml:space="preserve"> </w:t>
      </w:r>
      <w:r w:rsidRPr="00A860F0">
        <w:rPr>
          <w:sz w:val="28"/>
          <w:szCs w:val="28"/>
        </w:rPr>
        <w:t>производителем,</w:t>
      </w:r>
      <w:r>
        <w:rPr>
          <w:sz w:val="28"/>
          <w:szCs w:val="28"/>
        </w:rPr>
        <w:t xml:space="preserve"> </w:t>
      </w:r>
      <w:r w:rsidRPr="00A860F0">
        <w:rPr>
          <w:sz w:val="28"/>
          <w:szCs w:val="28"/>
        </w:rPr>
        <w:t>а</w:t>
      </w:r>
      <w:r>
        <w:rPr>
          <w:sz w:val="28"/>
          <w:szCs w:val="28"/>
        </w:rPr>
        <w:t xml:space="preserve"> </w:t>
      </w:r>
      <w:r w:rsidRPr="00A860F0">
        <w:rPr>
          <w:sz w:val="28"/>
          <w:szCs w:val="28"/>
        </w:rPr>
        <w:t>также</w:t>
      </w:r>
      <w:r>
        <w:rPr>
          <w:sz w:val="28"/>
          <w:szCs w:val="28"/>
        </w:rPr>
        <w:t xml:space="preserve"> </w:t>
      </w:r>
      <w:r w:rsidRPr="00A860F0">
        <w:rPr>
          <w:sz w:val="28"/>
          <w:szCs w:val="28"/>
        </w:rPr>
        <w:t>проводит</w:t>
      </w:r>
      <w:r>
        <w:rPr>
          <w:sz w:val="28"/>
          <w:szCs w:val="28"/>
        </w:rPr>
        <w:t xml:space="preserve"> </w:t>
      </w:r>
      <w:r w:rsidRPr="00A860F0">
        <w:rPr>
          <w:sz w:val="28"/>
          <w:szCs w:val="28"/>
        </w:rPr>
        <w:t>сезонные</w:t>
      </w:r>
      <w:r>
        <w:rPr>
          <w:sz w:val="28"/>
          <w:szCs w:val="28"/>
        </w:rPr>
        <w:t xml:space="preserve"> </w:t>
      </w:r>
      <w:r w:rsidRPr="00A860F0">
        <w:rPr>
          <w:sz w:val="28"/>
          <w:szCs w:val="28"/>
        </w:rPr>
        <w:t>акции</w:t>
      </w:r>
      <w:r>
        <w:rPr>
          <w:sz w:val="28"/>
          <w:szCs w:val="28"/>
        </w:rPr>
        <w:t xml:space="preserve"> </w:t>
      </w:r>
      <w:r w:rsidRPr="00A860F0">
        <w:rPr>
          <w:sz w:val="28"/>
          <w:szCs w:val="28"/>
        </w:rPr>
        <w:t>и</w:t>
      </w:r>
      <w:r>
        <w:rPr>
          <w:sz w:val="28"/>
          <w:szCs w:val="28"/>
        </w:rPr>
        <w:t xml:space="preserve"> </w:t>
      </w:r>
      <w:r w:rsidRPr="00A860F0">
        <w:rPr>
          <w:sz w:val="28"/>
          <w:szCs w:val="28"/>
        </w:rPr>
        <w:t>распродажи;</w:t>
      </w:r>
    </w:p>
    <w:p w:rsidR="009F628D" w:rsidRPr="00A860F0" w:rsidRDefault="009F628D" w:rsidP="009F628D">
      <w:pPr>
        <w:numPr>
          <w:ilvl w:val="0"/>
          <w:numId w:val="11"/>
        </w:numPr>
        <w:spacing w:line="360" w:lineRule="auto"/>
        <w:ind w:left="0" w:firstLine="709"/>
        <w:jc w:val="both"/>
        <w:textAlignment w:val="baseline"/>
        <w:rPr>
          <w:sz w:val="28"/>
          <w:szCs w:val="28"/>
        </w:rPr>
      </w:pPr>
      <w:r>
        <w:rPr>
          <w:sz w:val="28"/>
          <w:szCs w:val="28"/>
        </w:rPr>
        <w:t xml:space="preserve">в </w:t>
      </w:r>
      <w:r w:rsidRPr="00A860F0">
        <w:rPr>
          <w:sz w:val="28"/>
          <w:szCs w:val="28"/>
        </w:rPr>
        <w:t>магазинах</w:t>
      </w:r>
      <w:r>
        <w:rPr>
          <w:sz w:val="28"/>
          <w:szCs w:val="28"/>
        </w:rPr>
        <w:t xml:space="preserve"> </w:t>
      </w:r>
      <w:r w:rsidRPr="00A860F0">
        <w:rPr>
          <w:sz w:val="28"/>
          <w:szCs w:val="28"/>
        </w:rPr>
        <w:t>компании</w:t>
      </w:r>
      <w:r>
        <w:rPr>
          <w:sz w:val="28"/>
          <w:szCs w:val="28"/>
        </w:rPr>
        <w:t xml:space="preserve"> </w:t>
      </w:r>
      <w:r w:rsidRPr="00A860F0">
        <w:rPr>
          <w:sz w:val="28"/>
          <w:szCs w:val="28"/>
        </w:rPr>
        <w:t>есть</w:t>
      </w:r>
      <w:r>
        <w:rPr>
          <w:sz w:val="28"/>
          <w:szCs w:val="28"/>
        </w:rPr>
        <w:t xml:space="preserve"> </w:t>
      </w:r>
      <w:r w:rsidRPr="00A860F0">
        <w:rPr>
          <w:sz w:val="28"/>
          <w:szCs w:val="28"/>
        </w:rPr>
        <w:t>витрины,</w:t>
      </w:r>
      <w:r>
        <w:rPr>
          <w:sz w:val="28"/>
          <w:szCs w:val="28"/>
        </w:rPr>
        <w:t xml:space="preserve"> </w:t>
      </w:r>
      <w:r w:rsidRPr="00A860F0">
        <w:rPr>
          <w:sz w:val="28"/>
          <w:szCs w:val="28"/>
        </w:rPr>
        <w:t>где</w:t>
      </w:r>
      <w:r>
        <w:rPr>
          <w:sz w:val="28"/>
          <w:szCs w:val="28"/>
        </w:rPr>
        <w:t xml:space="preserve"> </w:t>
      </w:r>
      <w:r w:rsidRPr="00A860F0">
        <w:rPr>
          <w:sz w:val="28"/>
          <w:szCs w:val="28"/>
        </w:rPr>
        <w:t>представлены</w:t>
      </w:r>
      <w:r>
        <w:rPr>
          <w:sz w:val="28"/>
          <w:szCs w:val="28"/>
        </w:rPr>
        <w:t xml:space="preserve"> </w:t>
      </w:r>
      <w:r w:rsidRPr="00A860F0">
        <w:rPr>
          <w:sz w:val="28"/>
          <w:szCs w:val="28"/>
        </w:rPr>
        <w:t>собранные</w:t>
      </w:r>
      <w:r>
        <w:rPr>
          <w:sz w:val="28"/>
          <w:szCs w:val="28"/>
        </w:rPr>
        <w:t xml:space="preserve"> </w:t>
      </w:r>
      <w:r w:rsidRPr="00A860F0">
        <w:rPr>
          <w:sz w:val="28"/>
          <w:szCs w:val="28"/>
        </w:rPr>
        <w:t>образцы</w:t>
      </w:r>
      <w:r>
        <w:rPr>
          <w:sz w:val="28"/>
          <w:szCs w:val="28"/>
        </w:rPr>
        <w:t xml:space="preserve"> </w:t>
      </w:r>
      <w:r w:rsidRPr="00A860F0">
        <w:rPr>
          <w:sz w:val="28"/>
          <w:szCs w:val="28"/>
        </w:rPr>
        <w:t>популярных</w:t>
      </w:r>
      <w:r>
        <w:rPr>
          <w:sz w:val="28"/>
          <w:szCs w:val="28"/>
        </w:rPr>
        <w:t xml:space="preserve"> </w:t>
      </w:r>
      <w:r w:rsidRPr="00A860F0">
        <w:rPr>
          <w:sz w:val="28"/>
          <w:szCs w:val="28"/>
        </w:rPr>
        <w:t>игр</w:t>
      </w:r>
      <w:r>
        <w:rPr>
          <w:sz w:val="28"/>
          <w:szCs w:val="28"/>
        </w:rPr>
        <w:t xml:space="preserve"> – </w:t>
      </w:r>
      <w:r w:rsidRPr="00A860F0">
        <w:rPr>
          <w:sz w:val="28"/>
          <w:szCs w:val="28"/>
        </w:rPr>
        <w:t>клиенты</w:t>
      </w:r>
      <w:r>
        <w:rPr>
          <w:sz w:val="28"/>
          <w:szCs w:val="28"/>
        </w:rPr>
        <w:t xml:space="preserve"> </w:t>
      </w:r>
      <w:r w:rsidRPr="00A860F0">
        <w:rPr>
          <w:sz w:val="28"/>
          <w:szCs w:val="28"/>
        </w:rPr>
        <w:t>смогут</w:t>
      </w:r>
      <w:r>
        <w:rPr>
          <w:sz w:val="28"/>
          <w:szCs w:val="28"/>
        </w:rPr>
        <w:t xml:space="preserve"> </w:t>
      </w:r>
      <w:r w:rsidRPr="00A860F0">
        <w:rPr>
          <w:sz w:val="28"/>
          <w:szCs w:val="28"/>
        </w:rPr>
        <w:t>увидеть</w:t>
      </w:r>
      <w:r>
        <w:rPr>
          <w:sz w:val="28"/>
          <w:szCs w:val="28"/>
        </w:rPr>
        <w:t xml:space="preserve"> </w:t>
      </w:r>
      <w:r w:rsidRPr="00A860F0">
        <w:rPr>
          <w:sz w:val="28"/>
          <w:szCs w:val="28"/>
        </w:rPr>
        <w:t>модели</w:t>
      </w:r>
      <w:r>
        <w:rPr>
          <w:sz w:val="28"/>
          <w:szCs w:val="28"/>
        </w:rPr>
        <w:t xml:space="preserve"> </w:t>
      </w:r>
      <w:r w:rsidRPr="00A860F0">
        <w:rPr>
          <w:sz w:val="28"/>
          <w:szCs w:val="28"/>
        </w:rPr>
        <w:t>«вживую»</w:t>
      </w:r>
      <w:r>
        <w:rPr>
          <w:sz w:val="28"/>
          <w:szCs w:val="28"/>
        </w:rPr>
        <w:t xml:space="preserve"> </w:t>
      </w:r>
      <w:r w:rsidRPr="00A860F0">
        <w:rPr>
          <w:sz w:val="28"/>
          <w:szCs w:val="28"/>
        </w:rPr>
        <w:t>еще</w:t>
      </w:r>
      <w:r>
        <w:rPr>
          <w:sz w:val="28"/>
          <w:szCs w:val="28"/>
        </w:rPr>
        <w:t xml:space="preserve"> </w:t>
      </w:r>
      <w:r w:rsidRPr="00A860F0">
        <w:rPr>
          <w:sz w:val="28"/>
          <w:szCs w:val="28"/>
        </w:rPr>
        <w:t>до</w:t>
      </w:r>
      <w:r>
        <w:rPr>
          <w:sz w:val="28"/>
          <w:szCs w:val="28"/>
        </w:rPr>
        <w:t xml:space="preserve"> </w:t>
      </w:r>
      <w:r w:rsidRPr="00A860F0">
        <w:rPr>
          <w:sz w:val="28"/>
          <w:szCs w:val="28"/>
        </w:rPr>
        <w:t>покупки.</w:t>
      </w:r>
    </w:p>
    <w:p w:rsidR="009F628D" w:rsidRPr="00A860F0" w:rsidRDefault="009F628D" w:rsidP="009F628D">
      <w:pPr>
        <w:numPr>
          <w:ilvl w:val="0"/>
          <w:numId w:val="11"/>
        </w:numPr>
        <w:spacing w:line="360" w:lineRule="auto"/>
        <w:ind w:left="0" w:firstLine="709"/>
        <w:jc w:val="both"/>
        <w:textAlignment w:val="baseline"/>
        <w:rPr>
          <w:sz w:val="28"/>
          <w:szCs w:val="28"/>
        </w:rPr>
      </w:pPr>
      <w:proofErr w:type="gramStart"/>
      <w:r>
        <w:rPr>
          <w:sz w:val="28"/>
          <w:szCs w:val="28"/>
        </w:rPr>
        <w:t>о</w:t>
      </w:r>
      <w:r w:rsidRPr="00A860F0">
        <w:rPr>
          <w:sz w:val="28"/>
          <w:szCs w:val="28"/>
        </w:rPr>
        <w:t>тмечена</w:t>
      </w:r>
      <w:proofErr w:type="gramEnd"/>
      <w:r>
        <w:rPr>
          <w:sz w:val="28"/>
          <w:szCs w:val="28"/>
        </w:rPr>
        <w:t xml:space="preserve"> </w:t>
      </w:r>
      <w:r w:rsidRPr="00A860F0">
        <w:rPr>
          <w:sz w:val="28"/>
          <w:szCs w:val="28"/>
        </w:rPr>
        <w:t>премией</w:t>
      </w:r>
      <w:r>
        <w:rPr>
          <w:sz w:val="28"/>
          <w:szCs w:val="28"/>
        </w:rPr>
        <w:t xml:space="preserve"> </w:t>
      </w:r>
      <w:r w:rsidRPr="00A860F0">
        <w:rPr>
          <w:sz w:val="28"/>
          <w:szCs w:val="28"/>
        </w:rPr>
        <w:t>«Лучший</w:t>
      </w:r>
      <w:r>
        <w:rPr>
          <w:sz w:val="28"/>
          <w:szCs w:val="28"/>
        </w:rPr>
        <w:t xml:space="preserve"> </w:t>
      </w:r>
      <w:r w:rsidRPr="00A860F0">
        <w:rPr>
          <w:sz w:val="28"/>
          <w:szCs w:val="28"/>
        </w:rPr>
        <w:t>сетевой</w:t>
      </w:r>
      <w:r>
        <w:rPr>
          <w:sz w:val="28"/>
          <w:szCs w:val="28"/>
        </w:rPr>
        <w:t xml:space="preserve"> </w:t>
      </w:r>
      <w:r w:rsidRPr="00A860F0">
        <w:rPr>
          <w:sz w:val="28"/>
          <w:szCs w:val="28"/>
        </w:rPr>
        <w:t>магазин</w:t>
      </w:r>
      <w:r>
        <w:rPr>
          <w:sz w:val="28"/>
          <w:szCs w:val="28"/>
        </w:rPr>
        <w:t xml:space="preserve"> </w:t>
      </w:r>
      <w:r w:rsidRPr="00A860F0">
        <w:rPr>
          <w:sz w:val="28"/>
          <w:szCs w:val="28"/>
        </w:rPr>
        <w:t>года</w:t>
      </w:r>
      <w:r>
        <w:rPr>
          <w:sz w:val="28"/>
          <w:szCs w:val="28"/>
        </w:rPr>
        <w:t xml:space="preserve"> </w:t>
      </w:r>
      <w:r w:rsidRPr="00A860F0">
        <w:rPr>
          <w:sz w:val="28"/>
          <w:szCs w:val="28"/>
        </w:rPr>
        <w:t>России</w:t>
      </w:r>
      <w:r>
        <w:rPr>
          <w:sz w:val="28"/>
          <w:szCs w:val="28"/>
        </w:rPr>
        <w:t xml:space="preserve"> </w:t>
      </w:r>
      <w:r w:rsidRPr="00A860F0">
        <w:rPr>
          <w:sz w:val="28"/>
          <w:szCs w:val="28"/>
        </w:rPr>
        <w:t>2016-2017»</w:t>
      </w:r>
      <w:r>
        <w:rPr>
          <w:sz w:val="28"/>
          <w:szCs w:val="28"/>
        </w:rPr>
        <w:t xml:space="preserve"> </w:t>
      </w:r>
      <w:r w:rsidRPr="00A860F0">
        <w:rPr>
          <w:sz w:val="28"/>
          <w:szCs w:val="28"/>
        </w:rPr>
        <w:t>в</w:t>
      </w:r>
      <w:r>
        <w:rPr>
          <w:sz w:val="28"/>
          <w:szCs w:val="28"/>
        </w:rPr>
        <w:t xml:space="preserve"> </w:t>
      </w:r>
      <w:r w:rsidRPr="00A860F0">
        <w:rPr>
          <w:sz w:val="28"/>
          <w:szCs w:val="28"/>
        </w:rPr>
        <w:t>категории</w:t>
      </w:r>
      <w:r>
        <w:rPr>
          <w:sz w:val="28"/>
          <w:szCs w:val="28"/>
        </w:rPr>
        <w:t xml:space="preserve"> </w:t>
      </w:r>
      <w:r w:rsidRPr="00A860F0">
        <w:rPr>
          <w:sz w:val="28"/>
          <w:szCs w:val="28"/>
        </w:rPr>
        <w:t>«Дети».</w:t>
      </w:r>
    </w:p>
    <w:p w:rsidR="009F628D" w:rsidRPr="00A860F0" w:rsidRDefault="009F628D" w:rsidP="009F628D">
      <w:pPr>
        <w:shd w:val="clear" w:color="auto" w:fill="FFFFFF"/>
        <w:spacing w:line="360" w:lineRule="auto"/>
        <w:ind w:firstLine="709"/>
        <w:jc w:val="both"/>
        <w:textAlignment w:val="baseline"/>
        <w:rPr>
          <w:sz w:val="28"/>
          <w:szCs w:val="28"/>
        </w:rPr>
      </w:pPr>
      <w:r w:rsidRPr="00A860F0">
        <w:rPr>
          <w:sz w:val="28"/>
          <w:szCs w:val="28"/>
        </w:rPr>
        <w:t>Также</w:t>
      </w:r>
      <w:r>
        <w:rPr>
          <w:sz w:val="28"/>
          <w:szCs w:val="28"/>
        </w:rPr>
        <w:t xml:space="preserve"> </w:t>
      </w:r>
      <w:r w:rsidRPr="00A860F0">
        <w:rPr>
          <w:sz w:val="28"/>
          <w:szCs w:val="28"/>
        </w:rPr>
        <w:t>компания</w:t>
      </w:r>
      <w:r>
        <w:rPr>
          <w:sz w:val="28"/>
          <w:szCs w:val="28"/>
        </w:rPr>
        <w:t xml:space="preserve"> </w:t>
      </w:r>
      <w:r w:rsidRPr="00A860F0">
        <w:rPr>
          <w:sz w:val="28"/>
          <w:szCs w:val="28"/>
        </w:rPr>
        <w:t>предлагаем</w:t>
      </w:r>
      <w:r>
        <w:rPr>
          <w:sz w:val="28"/>
          <w:szCs w:val="28"/>
        </w:rPr>
        <w:t xml:space="preserve"> </w:t>
      </w:r>
      <w:r w:rsidRPr="00A860F0">
        <w:rPr>
          <w:sz w:val="28"/>
          <w:szCs w:val="28"/>
        </w:rPr>
        <w:t>вниманию</w:t>
      </w:r>
      <w:r>
        <w:rPr>
          <w:sz w:val="28"/>
          <w:szCs w:val="28"/>
        </w:rPr>
        <w:t xml:space="preserve"> </w:t>
      </w:r>
      <w:r w:rsidRPr="00A860F0">
        <w:rPr>
          <w:sz w:val="28"/>
          <w:szCs w:val="28"/>
        </w:rPr>
        <w:t>клиентов</w:t>
      </w:r>
      <w:r>
        <w:rPr>
          <w:sz w:val="28"/>
          <w:szCs w:val="28"/>
        </w:rPr>
        <w:t xml:space="preserve"> </w:t>
      </w:r>
      <w:r w:rsidRPr="00A860F0">
        <w:rPr>
          <w:sz w:val="28"/>
          <w:szCs w:val="28"/>
        </w:rPr>
        <w:t>аксессуары</w:t>
      </w:r>
      <w:r>
        <w:rPr>
          <w:sz w:val="28"/>
          <w:szCs w:val="28"/>
        </w:rPr>
        <w:t xml:space="preserve"> </w:t>
      </w:r>
      <w:r w:rsidRPr="00A860F0">
        <w:rPr>
          <w:sz w:val="28"/>
          <w:szCs w:val="28"/>
        </w:rPr>
        <w:t>данного</w:t>
      </w:r>
      <w:r>
        <w:rPr>
          <w:sz w:val="28"/>
          <w:szCs w:val="28"/>
        </w:rPr>
        <w:t xml:space="preserve"> </w:t>
      </w:r>
      <w:r w:rsidRPr="00A860F0">
        <w:rPr>
          <w:sz w:val="28"/>
          <w:szCs w:val="28"/>
        </w:rPr>
        <w:t>бренда.</w:t>
      </w:r>
    </w:p>
    <w:p w:rsidR="009F628D" w:rsidRPr="00A860F0" w:rsidRDefault="009F628D" w:rsidP="009F628D">
      <w:pPr>
        <w:spacing w:line="360" w:lineRule="auto"/>
        <w:ind w:firstLine="709"/>
        <w:jc w:val="both"/>
        <w:rPr>
          <w:sz w:val="28"/>
          <w:szCs w:val="28"/>
        </w:rPr>
      </w:pPr>
      <w:r w:rsidRPr="00A860F0">
        <w:rPr>
          <w:sz w:val="28"/>
          <w:szCs w:val="28"/>
        </w:rPr>
        <w:t>Организационная</w:t>
      </w:r>
      <w:r>
        <w:rPr>
          <w:sz w:val="28"/>
          <w:szCs w:val="28"/>
        </w:rPr>
        <w:t xml:space="preserve"> </w:t>
      </w:r>
      <w:r w:rsidRPr="00A860F0">
        <w:rPr>
          <w:sz w:val="28"/>
          <w:szCs w:val="28"/>
        </w:rPr>
        <w:t>структур</w:t>
      </w:r>
      <w:proofErr w:type="gramStart"/>
      <w:r w:rsidRPr="00A860F0">
        <w:rPr>
          <w:sz w:val="28"/>
          <w:szCs w:val="28"/>
        </w:rPr>
        <w:t>а</w:t>
      </w:r>
      <w:r>
        <w:rPr>
          <w:sz w:val="28"/>
          <w:szCs w:val="28"/>
        </w:rPr>
        <w:t xml:space="preserve"> </w:t>
      </w:r>
      <w:r w:rsidRPr="00A860F0">
        <w:rPr>
          <w:sz w:val="28"/>
          <w:szCs w:val="28"/>
        </w:rPr>
        <w:t>ООО</w:t>
      </w:r>
      <w:proofErr w:type="gramEnd"/>
      <w:r>
        <w:rPr>
          <w:sz w:val="28"/>
          <w:szCs w:val="28"/>
        </w:rPr>
        <w:t xml:space="preserve"> </w:t>
      </w:r>
      <w:r w:rsidRPr="00A860F0">
        <w:rPr>
          <w:sz w:val="28"/>
          <w:szCs w:val="28"/>
        </w:rPr>
        <w:t>«</w:t>
      </w:r>
      <w:proofErr w:type="spellStart"/>
      <w:r w:rsidRPr="00A860F0">
        <w:rPr>
          <w:sz w:val="28"/>
          <w:szCs w:val="28"/>
        </w:rPr>
        <w:t>Икстрим</w:t>
      </w:r>
      <w:proofErr w:type="spellEnd"/>
      <w:r w:rsidRPr="00A860F0">
        <w:rPr>
          <w:sz w:val="28"/>
          <w:szCs w:val="28"/>
        </w:rPr>
        <w:t>»</w:t>
      </w:r>
      <w:r>
        <w:rPr>
          <w:sz w:val="28"/>
          <w:szCs w:val="28"/>
        </w:rPr>
        <w:t xml:space="preserve"> </w:t>
      </w:r>
      <w:r w:rsidRPr="00A860F0">
        <w:rPr>
          <w:sz w:val="28"/>
          <w:szCs w:val="28"/>
        </w:rPr>
        <w:t>изображена</w:t>
      </w:r>
      <w:r>
        <w:rPr>
          <w:sz w:val="28"/>
          <w:szCs w:val="28"/>
        </w:rPr>
        <w:t xml:space="preserve"> </w:t>
      </w:r>
      <w:r w:rsidRPr="00A860F0">
        <w:rPr>
          <w:sz w:val="28"/>
          <w:szCs w:val="28"/>
        </w:rPr>
        <w:t>на</w:t>
      </w:r>
      <w:r>
        <w:rPr>
          <w:sz w:val="28"/>
          <w:szCs w:val="28"/>
        </w:rPr>
        <w:t xml:space="preserve"> </w:t>
      </w:r>
      <w:r w:rsidRPr="00A860F0">
        <w:rPr>
          <w:sz w:val="28"/>
          <w:szCs w:val="28"/>
        </w:rPr>
        <w:t>рисунке</w:t>
      </w:r>
      <w:r>
        <w:rPr>
          <w:sz w:val="28"/>
          <w:szCs w:val="28"/>
        </w:rPr>
        <w:t xml:space="preserve"> </w:t>
      </w:r>
      <w:r w:rsidRPr="00A860F0">
        <w:rPr>
          <w:sz w:val="28"/>
          <w:szCs w:val="28"/>
        </w:rPr>
        <w:t>1.</w:t>
      </w:r>
      <w:r>
        <w:rPr>
          <w:sz w:val="28"/>
          <w:szCs w:val="28"/>
        </w:rPr>
        <w:t xml:space="preserve"> </w:t>
      </w:r>
      <w:r w:rsidRPr="00A860F0">
        <w:rPr>
          <w:sz w:val="28"/>
          <w:szCs w:val="28"/>
        </w:rPr>
        <w:t>Таким</w:t>
      </w:r>
      <w:r>
        <w:rPr>
          <w:sz w:val="28"/>
          <w:szCs w:val="28"/>
        </w:rPr>
        <w:t xml:space="preserve"> </w:t>
      </w:r>
      <w:r w:rsidRPr="00A860F0">
        <w:rPr>
          <w:sz w:val="28"/>
          <w:szCs w:val="28"/>
        </w:rPr>
        <w:t>образом,</w:t>
      </w:r>
      <w:r>
        <w:rPr>
          <w:sz w:val="28"/>
          <w:szCs w:val="28"/>
        </w:rPr>
        <w:t xml:space="preserve"> </w:t>
      </w:r>
      <w:r w:rsidRPr="00A860F0">
        <w:rPr>
          <w:sz w:val="28"/>
          <w:szCs w:val="28"/>
        </w:rPr>
        <w:t>структура</w:t>
      </w:r>
      <w:r>
        <w:rPr>
          <w:sz w:val="28"/>
          <w:szCs w:val="28"/>
        </w:rPr>
        <w:t xml:space="preserve"> </w:t>
      </w:r>
      <w:r w:rsidRPr="00A860F0">
        <w:rPr>
          <w:sz w:val="28"/>
          <w:szCs w:val="28"/>
        </w:rPr>
        <w:t>аппарата</w:t>
      </w:r>
      <w:r>
        <w:rPr>
          <w:sz w:val="28"/>
          <w:szCs w:val="28"/>
        </w:rPr>
        <w:t xml:space="preserve"> </w:t>
      </w:r>
      <w:r w:rsidRPr="00A860F0">
        <w:rPr>
          <w:sz w:val="28"/>
          <w:szCs w:val="28"/>
        </w:rPr>
        <w:t>управления</w:t>
      </w:r>
      <w:r>
        <w:rPr>
          <w:sz w:val="28"/>
          <w:szCs w:val="28"/>
        </w:rPr>
        <w:t xml:space="preserve"> </w:t>
      </w:r>
      <w:r w:rsidRPr="00A860F0">
        <w:rPr>
          <w:sz w:val="28"/>
          <w:szCs w:val="28"/>
        </w:rPr>
        <w:t>имеет</w:t>
      </w:r>
      <w:r>
        <w:rPr>
          <w:sz w:val="28"/>
          <w:szCs w:val="28"/>
        </w:rPr>
        <w:t xml:space="preserve"> </w:t>
      </w:r>
      <w:r w:rsidRPr="00A860F0">
        <w:rPr>
          <w:sz w:val="28"/>
          <w:szCs w:val="28"/>
        </w:rPr>
        <w:t>линейно-функциональный</w:t>
      </w:r>
      <w:r>
        <w:rPr>
          <w:sz w:val="28"/>
          <w:szCs w:val="28"/>
        </w:rPr>
        <w:t xml:space="preserve"> </w:t>
      </w:r>
      <w:r w:rsidRPr="00A860F0">
        <w:rPr>
          <w:sz w:val="28"/>
          <w:szCs w:val="28"/>
        </w:rPr>
        <w:t>тип.</w:t>
      </w:r>
      <w:r>
        <w:rPr>
          <w:sz w:val="28"/>
          <w:szCs w:val="28"/>
        </w:rPr>
        <w:t xml:space="preserve"> </w:t>
      </w:r>
      <w:r w:rsidRPr="00A860F0">
        <w:rPr>
          <w:sz w:val="28"/>
          <w:szCs w:val="28"/>
        </w:rPr>
        <w:t>К</w:t>
      </w:r>
      <w:r>
        <w:rPr>
          <w:sz w:val="28"/>
          <w:szCs w:val="28"/>
        </w:rPr>
        <w:t xml:space="preserve"> </w:t>
      </w:r>
      <w:r w:rsidRPr="00A860F0">
        <w:rPr>
          <w:sz w:val="28"/>
          <w:szCs w:val="28"/>
        </w:rPr>
        <w:t>положительным</w:t>
      </w:r>
      <w:r>
        <w:rPr>
          <w:sz w:val="28"/>
          <w:szCs w:val="28"/>
        </w:rPr>
        <w:t xml:space="preserve"> </w:t>
      </w:r>
      <w:r w:rsidRPr="00A860F0">
        <w:rPr>
          <w:sz w:val="28"/>
          <w:szCs w:val="28"/>
        </w:rPr>
        <w:t>сторонам</w:t>
      </w:r>
      <w:r>
        <w:rPr>
          <w:sz w:val="28"/>
          <w:szCs w:val="28"/>
        </w:rPr>
        <w:t xml:space="preserve"> </w:t>
      </w:r>
      <w:r w:rsidRPr="00A860F0">
        <w:rPr>
          <w:sz w:val="28"/>
          <w:szCs w:val="28"/>
        </w:rPr>
        <w:t>данной</w:t>
      </w:r>
      <w:r>
        <w:rPr>
          <w:sz w:val="28"/>
          <w:szCs w:val="28"/>
        </w:rPr>
        <w:t xml:space="preserve"> </w:t>
      </w:r>
      <w:r w:rsidRPr="00A860F0">
        <w:rPr>
          <w:sz w:val="28"/>
          <w:szCs w:val="28"/>
        </w:rPr>
        <w:t>структуры</w:t>
      </w:r>
      <w:r>
        <w:rPr>
          <w:sz w:val="28"/>
          <w:szCs w:val="28"/>
        </w:rPr>
        <w:t xml:space="preserve"> </w:t>
      </w:r>
      <w:r w:rsidRPr="00A860F0">
        <w:rPr>
          <w:sz w:val="28"/>
          <w:szCs w:val="28"/>
        </w:rPr>
        <w:t>можно</w:t>
      </w:r>
      <w:r>
        <w:rPr>
          <w:sz w:val="28"/>
          <w:szCs w:val="28"/>
        </w:rPr>
        <w:t xml:space="preserve"> </w:t>
      </w:r>
      <w:r w:rsidRPr="00A860F0">
        <w:rPr>
          <w:sz w:val="28"/>
          <w:szCs w:val="28"/>
        </w:rPr>
        <w:t>отнести</w:t>
      </w:r>
      <w:r>
        <w:rPr>
          <w:sz w:val="28"/>
          <w:szCs w:val="28"/>
        </w:rPr>
        <w:t xml:space="preserve"> </w:t>
      </w:r>
      <w:r w:rsidRPr="00A860F0">
        <w:rPr>
          <w:sz w:val="28"/>
          <w:szCs w:val="28"/>
        </w:rPr>
        <w:t>экономию</w:t>
      </w:r>
      <w:r>
        <w:rPr>
          <w:sz w:val="28"/>
          <w:szCs w:val="28"/>
        </w:rPr>
        <w:t xml:space="preserve"> </w:t>
      </w:r>
      <w:r w:rsidRPr="00A860F0">
        <w:rPr>
          <w:sz w:val="28"/>
          <w:szCs w:val="28"/>
        </w:rPr>
        <w:t>затрат</w:t>
      </w:r>
      <w:r>
        <w:rPr>
          <w:sz w:val="28"/>
          <w:szCs w:val="28"/>
        </w:rPr>
        <w:t xml:space="preserve"> </w:t>
      </w:r>
      <w:r w:rsidRPr="00A860F0">
        <w:rPr>
          <w:sz w:val="28"/>
          <w:szCs w:val="28"/>
        </w:rPr>
        <w:t>и</w:t>
      </w:r>
      <w:r>
        <w:rPr>
          <w:sz w:val="28"/>
          <w:szCs w:val="28"/>
        </w:rPr>
        <w:t xml:space="preserve"> </w:t>
      </w:r>
      <w:r w:rsidRPr="00A860F0">
        <w:rPr>
          <w:sz w:val="28"/>
          <w:szCs w:val="28"/>
        </w:rPr>
        <w:t>облегчение</w:t>
      </w:r>
      <w:r>
        <w:rPr>
          <w:sz w:val="28"/>
          <w:szCs w:val="28"/>
        </w:rPr>
        <w:t xml:space="preserve"> </w:t>
      </w:r>
      <w:r w:rsidRPr="00A860F0">
        <w:rPr>
          <w:sz w:val="28"/>
          <w:szCs w:val="28"/>
        </w:rPr>
        <w:t>интеграции</w:t>
      </w:r>
      <w:r>
        <w:rPr>
          <w:sz w:val="28"/>
          <w:szCs w:val="28"/>
        </w:rPr>
        <w:t xml:space="preserve"> </w:t>
      </w:r>
      <w:r w:rsidRPr="00A860F0">
        <w:rPr>
          <w:sz w:val="28"/>
          <w:szCs w:val="28"/>
        </w:rPr>
        <w:t>затрат.</w:t>
      </w:r>
    </w:p>
    <w:p w:rsidR="009F628D" w:rsidRDefault="009F628D" w:rsidP="009F628D">
      <w:pPr>
        <w:spacing w:line="360" w:lineRule="auto"/>
        <w:ind w:firstLine="851"/>
        <w:jc w:val="both"/>
        <w:rPr>
          <w:sz w:val="28"/>
          <w:szCs w:val="28"/>
        </w:rPr>
      </w:pPr>
    </w:p>
    <w:p w:rsidR="009F628D" w:rsidRDefault="009F628D" w:rsidP="009F628D">
      <w:pPr>
        <w:spacing w:line="360" w:lineRule="auto"/>
        <w:ind w:firstLine="851"/>
        <w:jc w:val="both"/>
        <w:rPr>
          <w:sz w:val="28"/>
          <w:szCs w:val="28"/>
        </w:rPr>
      </w:pPr>
      <w:r>
        <w:rPr>
          <w:noProof/>
        </w:rPr>
        <mc:AlternateContent>
          <mc:Choice Requires="wpg">
            <w:drawing>
              <wp:anchor distT="0" distB="0" distL="114300" distR="114300" simplePos="0" relativeHeight="251659264" behindDoc="0" locked="0" layoutInCell="1" allowOverlap="1" wp14:anchorId="6199CC3D" wp14:editId="643D2516">
                <wp:simplePos x="0" y="0"/>
                <wp:positionH relativeFrom="character">
                  <wp:posOffset>-387985</wp:posOffset>
                </wp:positionH>
                <wp:positionV relativeFrom="line">
                  <wp:posOffset>-139700</wp:posOffset>
                </wp:positionV>
                <wp:extent cx="5937250" cy="2779395"/>
                <wp:effectExtent l="0" t="0" r="25400" b="20955"/>
                <wp:wrapNone/>
                <wp:docPr id="44" name="Группа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7250" cy="2779395"/>
                          <a:chOff x="0" y="0"/>
                          <a:chExt cx="60756" cy="30670"/>
                        </a:xfrm>
                      </wpg:grpSpPr>
                      <wps:wsp>
                        <wps:cNvPr id="45" name="Прямоугольник 10"/>
                        <wps:cNvSpPr>
                          <a:spLocks noChangeArrowheads="1"/>
                        </wps:cNvSpPr>
                        <wps:spPr bwMode="auto">
                          <a:xfrm>
                            <a:off x="0" y="0"/>
                            <a:ext cx="60756" cy="30670"/>
                          </a:xfrm>
                          <a:prstGeom prst="rect">
                            <a:avLst/>
                          </a:prstGeom>
                          <a:noFill/>
                          <a:ln w="12700">
                            <a:solidFill>
                              <a:srgbClr val="66666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Text Box 95"/>
                        <wps:cNvSpPr txBox="1">
                          <a:spLocks noChangeArrowheads="1"/>
                        </wps:cNvSpPr>
                        <wps:spPr bwMode="auto">
                          <a:xfrm>
                            <a:off x="20517" y="1076"/>
                            <a:ext cx="16203" cy="3239"/>
                          </a:xfrm>
                          <a:prstGeom prst="rect">
                            <a:avLst/>
                          </a:prstGeom>
                          <a:solidFill>
                            <a:srgbClr val="FFFFFF"/>
                          </a:solidFill>
                          <a:ln w="9525">
                            <a:solidFill>
                              <a:srgbClr val="000000"/>
                            </a:solidFill>
                            <a:miter lim="800000"/>
                            <a:headEnd/>
                            <a:tailEnd/>
                          </a:ln>
                        </wps:spPr>
                        <wps:txbx>
                          <w:txbxContent>
                            <w:p w:rsidR="009F628D" w:rsidRPr="007B1F25" w:rsidRDefault="009F628D" w:rsidP="009F628D">
                              <w:pPr>
                                <w:jc w:val="center"/>
                              </w:pPr>
                              <w:r w:rsidRPr="007B1F25">
                                <w:rPr>
                                  <w:sz w:val="20"/>
                                </w:rPr>
                                <w:t>Генеральный директор</w:t>
                              </w:r>
                            </w:p>
                          </w:txbxContent>
                        </wps:txbx>
                        <wps:bodyPr rot="0" vert="horz" wrap="square" lIns="91440" tIns="45720" rIns="91440" bIns="45720" anchor="t" anchorCtr="0" upright="1">
                          <a:noAutofit/>
                        </wps:bodyPr>
                      </wps:wsp>
                      <wps:wsp>
                        <wps:cNvPr id="47" name="Text Box 96"/>
                        <wps:cNvSpPr txBox="1">
                          <a:spLocks noChangeArrowheads="1"/>
                        </wps:cNvSpPr>
                        <wps:spPr bwMode="auto">
                          <a:xfrm>
                            <a:off x="1078" y="6476"/>
                            <a:ext cx="14038" cy="3238"/>
                          </a:xfrm>
                          <a:prstGeom prst="rect">
                            <a:avLst/>
                          </a:prstGeom>
                          <a:solidFill>
                            <a:srgbClr val="FFFFFF"/>
                          </a:solidFill>
                          <a:ln w="9525">
                            <a:solidFill>
                              <a:srgbClr val="000000"/>
                            </a:solidFill>
                            <a:miter lim="800000"/>
                            <a:headEnd/>
                            <a:tailEnd/>
                          </a:ln>
                        </wps:spPr>
                        <wps:txbx>
                          <w:txbxContent>
                            <w:p w:rsidR="009F628D" w:rsidRPr="007B1F25" w:rsidRDefault="009F628D" w:rsidP="009F628D">
                              <w:pPr>
                                <w:jc w:val="center"/>
                              </w:pPr>
                              <w:r w:rsidRPr="007B1F25">
                                <w:rPr>
                                  <w:sz w:val="20"/>
                                </w:rPr>
                                <w:t>Главный бухгалтер</w:t>
                              </w:r>
                            </w:p>
                          </w:txbxContent>
                        </wps:txbx>
                        <wps:bodyPr rot="0" vert="horz" wrap="square" lIns="91440" tIns="45720" rIns="91440" bIns="45720" anchor="t" anchorCtr="0" upright="1">
                          <a:noAutofit/>
                        </wps:bodyPr>
                      </wps:wsp>
                      <wps:wsp>
                        <wps:cNvPr id="48" name="Text Box 97"/>
                        <wps:cNvSpPr txBox="1">
                          <a:spLocks noChangeArrowheads="1"/>
                        </wps:cNvSpPr>
                        <wps:spPr bwMode="auto">
                          <a:xfrm>
                            <a:off x="17281" y="6476"/>
                            <a:ext cx="14964" cy="6477"/>
                          </a:xfrm>
                          <a:prstGeom prst="rect">
                            <a:avLst/>
                          </a:prstGeom>
                          <a:solidFill>
                            <a:srgbClr val="FFFFFF"/>
                          </a:solidFill>
                          <a:ln w="9525">
                            <a:solidFill>
                              <a:srgbClr val="000000"/>
                            </a:solidFill>
                            <a:miter lim="800000"/>
                            <a:headEnd/>
                            <a:tailEnd/>
                          </a:ln>
                        </wps:spPr>
                        <wps:txbx>
                          <w:txbxContent>
                            <w:p w:rsidR="009F628D" w:rsidRPr="007B1F25" w:rsidRDefault="009F628D" w:rsidP="009F628D">
                              <w:pPr>
                                <w:jc w:val="center"/>
                              </w:pPr>
                              <w:r w:rsidRPr="007B1F25">
                                <w:rPr>
                                  <w:sz w:val="20"/>
                                </w:rPr>
                                <w:t>Директор по производству и закупкам</w:t>
                              </w:r>
                            </w:p>
                          </w:txbxContent>
                        </wps:txbx>
                        <wps:bodyPr rot="0" vert="horz" wrap="square" lIns="91440" tIns="45720" rIns="91440" bIns="45720" anchor="t" anchorCtr="0" upright="1">
                          <a:noAutofit/>
                        </wps:bodyPr>
                      </wps:wsp>
                      <wps:wsp>
                        <wps:cNvPr id="49" name="Text Box 98"/>
                        <wps:cNvSpPr txBox="1">
                          <a:spLocks noChangeArrowheads="1"/>
                        </wps:cNvSpPr>
                        <wps:spPr bwMode="auto">
                          <a:xfrm>
                            <a:off x="35641" y="6476"/>
                            <a:ext cx="16195" cy="3238"/>
                          </a:xfrm>
                          <a:prstGeom prst="rect">
                            <a:avLst/>
                          </a:prstGeom>
                          <a:solidFill>
                            <a:srgbClr val="FFFFFF"/>
                          </a:solidFill>
                          <a:ln w="9525">
                            <a:solidFill>
                              <a:srgbClr val="000000"/>
                            </a:solidFill>
                            <a:miter lim="800000"/>
                            <a:headEnd/>
                            <a:tailEnd/>
                          </a:ln>
                        </wps:spPr>
                        <wps:txbx>
                          <w:txbxContent>
                            <w:p w:rsidR="009F628D" w:rsidRPr="007B1F25" w:rsidRDefault="009F628D" w:rsidP="009F628D">
                              <w:pPr>
                                <w:jc w:val="center"/>
                              </w:pPr>
                              <w:r w:rsidRPr="007B1F25">
                                <w:rPr>
                                  <w:sz w:val="20"/>
                                </w:rPr>
                                <w:t>Директор по продажам</w:t>
                              </w:r>
                            </w:p>
                          </w:txbxContent>
                        </wps:txbx>
                        <wps:bodyPr rot="0" vert="horz" wrap="square" lIns="91440" tIns="45720" rIns="91440" bIns="45720" anchor="t" anchorCtr="0" upright="1">
                          <a:noAutofit/>
                        </wps:bodyPr>
                      </wps:wsp>
                      <wps:wsp>
                        <wps:cNvPr id="50" name="Text Box 99"/>
                        <wps:cNvSpPr txBox="1">
                          <a:spLocks noChangeArrowheads="1"/>
                        </wps:cNvSpPr>
                        <wps:spPr bwMode="auto">
                          <a:xfrm>
                            <a:off x="1078" y="15114"/>
                            <a:ext cx="14038" cy="3238"/>
                          </a:xfrm>
                          <a:prstGeom prst="rect">
                            <a:avLst/>
                          </a:prstGeom>
                          <a:solidFill>
                            <a:srgbClr val="FFFFFF"/>
                          </a:solidFill>
                          <a:ln w="9525">
                            <a:solidFill>
                              <a:srgbClr val="000000"/>
                            </a:solidFill>
                            <a:miter lim="800000"/>
                            <a:headEnd/>
                            <a:tailEnd/>
                          </a:ln>
                        </wps:spPr>
                        <wps:txbx>
                          <w:txbxContent>
                            <w:p w:rsidR="009F628D" w:rsidRPr="007B1F25" w:rsidRDefault="009F628D" w:rsidP="009F628D">
                              <w:pPr>
                                <w:jc w:val="center"/>
                              </w:pPr>
                              <w:r w:rsidRPr="007B1F25">
                                <w:rPr>
                                  <w:sz w:val="20"/>
                                </w:rPr>
                                <w:t>Бухгалтерия</w:t>
                              </w:r>
                            </w:p>
                          </w:txbxContent>
                        </wps:txbx>
                        <wps:bodyPr rot="0" vert="horz" wrap="square" lIns="91440" tIns="45720" rIns="91440" bIns="45720" anchor="t" anchorCtr="0" upright="1">
                          <a:noAutofit/>
                        </wps:bodyPr>
                      </wps:wsp>
                      <wps:wsp>
                        <wps:cNvPr id="51" name="Text Box 100"/>
                        <wps:cNvSpPr txBox="1">
                          <a:spLocks noChangeArrowheads="1"/>
                        </wps:cNvSpPr>
                        <wps:spPr bwMode="auto">
                          <a:xfrm>
                            <a:off x="1078" y="21590"/>
                            <a:ext cx="14038" cy="5400"/>
                          </a:xfrm>
                          <a:prstGeom prst="rect">
                            <a:avLst/>
                          </a:prstGeom>
                          <a:solidFill>
                            <a:srgbClr val="FFFFFF"/>
                          </a:solidFill>
                          <a:ln w="9525">
                            <a:solidFill>
                              <a:srgbClr val="000000"/>
                            </a:solidFill>
                            <a:miter lim="800000"/>
                            <a:headEnd/>
                            <a:tailEnd/>
                          </a:ln>
                        </wps:spPr>
                        <wps:txbx>
                          <w:txbxContent>
                            <w:p w:rsidR="009F628D" w:rsidRPr="007B1F25" w:rsidRDefault="009F628D" w:rsidP="009F628D">
                              <w:pPr>
                                <w:jc w:val="center"/>
                              </w:pPr>
                              <w:r w:rsidRPr="007B1F25">
                                <w:rPr>
                                  <w:sz w:val="20"/>
                                </w:rPr>
                                <w:t>Отдел экономики и планирования</w:t>
                              </w:r>
                            </w:p>
                          </w:txbxContent>
                        </wps:txbx>
                        <wps:bodyPr rot="0" vert="horz" wrap="square" lIns="91440" tIns="45720" rIns="91440" bIns="45720" anchor="t" anchorCtr="0" upright="1">
                          <a:noAutofit/>
                        </wps:bodyPr>
                      </wps:wsp>
                      <wps:wsp>
                        <wps:cNvPr id="52" name="Text Box 101"/>
                        <wps:cNvSpPr txBox="1">
                          <a:spLocks noChangeArrowheads="1"/>
                        </wps:cNvSpPr>
                        <wps:spPr bwMode="auto">
                          <a:xfrm>
                            <a:off x="19438" y="15114"/>
                            <a:ext cx="11881" cy="4315"/>
                          </a:xfrm>
                          <a:prstGeom prst="rect">
                            <a:avLst/>
                          </a:prstGeom>
                          <a:solidFill>
                            <a:srgbClr val="FFFFFF"/>
                          </a:solidFill>
                          <a:ln w="9525">
                            <a:solidFill>
                              <a:srgbClr val="000000"/>
                            </a:solidFill>
                            <a:miter lim="800000"/>
                            <a:headEnd/>
                            <a:tailEnd/>
                          </a:ln>
                        </wps:spPr>
                        <wps:txbx>
                          <w:txbxContent>
                            <w:p w:rsidR="009F628D" w:rsidRPr="007B1F25" w:rsidRDefault="009F628D" w:rsidP="009F628D">
                              <w:pPr>
                                <w:jc w:val="center"/>
                              </w:pPr>
                              <w:r w:rsidRPr="007B1F25">
                                <w:rPr>
                                  <w:sz w:val="20"/>
                                </w:rPr>
                                <w:t xml:space="preserve">Менеджеры по закупкам </w:t>
                              </w:r>
                            </w:p>
                          </w:txbxContent>
                        </wps:txbx>
                        <wps:bodyPr rot="0" vert="horz" wrap="square" lIns="91440" tIns="45720" rIns="91440" bIns="45720" anchor="t" anchorCtr="0" upright="1">
                          <a:noAutofit/>
                        </wps:bodyPr>
                      </wps:wsp>
                      <wps:wsp>
                        <wps:cNvPr id="53" name="Text Box 102"/>
                        <wps:cNvSpPr txBox="1">
                          <a:spLocks noChangeArrowheads="1"/>
                        </wps:cNvSpPr>
                        <wps:spPr bwMode="auto">
                          <a:xfrm>
                            <a:off x="19438" y="21590"/>
                            <a:ext cx="14038" cy="4323"/>
                          </a:xfrm>
                          <a:prstGeom prst="rect">
                            <a:avLst/>
                          </a:prstGeom>
                          <a:solidFill>
                            <a:srgbClr val="FFFFFF"/>
                          </a:solidFill>
                          <a:ln w="9525">
                            <a:solidFill>
                              <a:srgbClr val="000000"/>
                            </a:solidFill>
                            <a:miter lim="800000"/>
                            <a:headEnd/>
                            <a:tailEnd/>
                          </a:ln>
                        </wps:spPr>
                        <wps:txbx>
                          <w:txbxContent>
                            <w:p w:rsidR="009F628D" w:rsidRPr="007B1F25" w:rsidRDefault="009F628D" w:rsidP="009F628D">
                              <w:pPr>
                                <w:jc w:val="center"/>
                              </w:pPr>
                              <w:r w:rsidRPr="007B1F25">
                                <w:rPr>
                                  <w:sz w:val="20"/>
                                </w:rPr>
                                <w:t xml:space="preserve">Менеджеры по работе с клиентами </w:t>
                              </w:r>
                            </w:p>
                          </w:txbxContent>
                        </wps:txbx>
                        <wps:bodyPr rot="0" vert="horz" wrap="square" lIns="91440" tIns="45720" rIns="91440" bIns="45720" anchor="t" anchorCtr="0" upright="1">
                          <a:noAutofit/>
                        </wps:bodyPr>
                      </wps:wsp>
                      <wps:wsp>
                        <wps:cNvPr id="54" name="Text Box 103"/>
                        <wps:cNvSpPr txBox="1">
                          <a:spLocks noChangeArrowheads="1"/>
                        </wps:cNvSpPr>
                        <wps:spPr bwMode="auto">
                          <a:xfrm>
                            <a:off x="37798" y="12953"/>
                            <a:ext cx="14038" cy="4322"/>
                          </a:xfrm>
                          <a:prstGeom prst="rect">
                            <a:avLst/>
                          </a:prstGeom>
                          <a:solidFill>
                            <a:srgbClr val="FFFFFF"/>
                          </a:solidFill>
                          <a:ln w="9525">
                            <a:solidFill>
                              <a:srgbClr val="000000"/>
                            </a:solidFill>
                            <a:miter lim="800000"/>
                            <a:headEnd/>
                            <a:tailEnd/>
                          </a:ln>
                        </wps:spPr>
                        <wps:txbx>
                          <w:txbxContent>
                            <w:p w:rsidR="009F628D" w:rsidRPr="007B1F25" w:rsidRDefault="009F628D" w:rsidP="009F628D">
                              <w:pPr>
                                <w:jc w:val="center"/>
                              </w:pPr>
                              <w:r w:rsidRPr="007B1F25">
                                <w:rPr>
                                  <w:sz w:val="20"/>
                                </w:rPr>
                                <w:t>Заведующий магазином</w:t>
                              </w:r>
                            </w:p>
                          </w:txbxContent>
                        </wps:txbx>
                        <wps:bodyPr rot="0" vert="horz" wrap="square" lIns="91440" tIns="45720" rIns="91440" bIns="45720" anchor="t" anchorCtr="0" upright="1">
                          <a:noAutofit/>
                        </wps:bodyPr>
                      </wps:wsp>
                      <wps:wsp>
                        <wps:cNvPr id="55" name="Text Box 104"/>
                        <wps:cNvSpPr txBox="1">
                          <a:spLocks noChangeArrowheads="1"/>
                        </wps:cNvSpPr>
                        <wps:spPr bwMode="auto">
                          <a:xfrm>
                            <a:off x="37798" y="21590"/>
                            <a:ext cx="14038" cy="4323"/>
                          </a:xfrm>
                          <a:prstGeom prst="rect">
                            <a:avLst/>
                          </a:prstGeom>
                          <a:solidFill>
                            <a:srgbClr val="FFFFFF"/>
                          </a:solidFill>
                          <a:ln w="9525">
                            <a:solidFill>
                              <a:srgbClr val="000000"/>
                            </a:solidFill>
                            <a:miter lim="800000"/>
                            <a:headEnd/>
                            <a:tailEnd/>
                          </a:ln>
                        </wps:spPr>
                        <wps:txbx>
                          <w:txbxContent>
                            <w:p w:rsidR="009F628D" w:rsidRPr="007B1F25" w:rsidRDefault="009F628D" w:rsidP="009F628D">
                              <w:pPr>
                                <w:jc w:val="center"/>
                                <w:rPr>
                                  <w:sz w:val="20"/>
                                </w:rPr>
                              </w:pPr>
                              <w:r w:rsidRPr="007B1F25">
                                <w:rPr>
                                  <w:sz w:val="20"/>
                                </w:rPr>
                                <w:t>Товароведы</w:t>
                              </w:r>
                            </w:p>
                            <w:p w:rsidR="009F628D" w:rsidRPr="007B1F25" w:rsidRDefault="009F628D" w:rsidP="009F628D">
                              <w:pPr>
                                <w:jc w:val="center"/>
                              </w:pPr>
                              <w:r w:rsidRPr="007B1F25">
                                <w:rPr>
                                  <w:sz w:val="20"/>
                                </w:rPr>
                                <w:t>Продавцы</w:t>
                              </w:r>
                            </w:p>
                          </w:txbxContent>
                        </wps:txbx>
                        <wps:bodyPr rot="0" vert="horz" wrap="square" lIns="91440" tIns="45720" rIns="91440" bIns="45720" anchor="t" anchorCtr="0" upright="1">
                          <a:noAutofit/>
                        </wps:bodyPr>
                      </wps:wsp>
                      <wps:wsp>
                        <wps:cNvPr id="56" name="Line 105"/>
                        <wps:cNvCnPr/>
                        <wps:spPr bwMode="auto">
                          <a:xfrm>
                            <a:off x="28083" y="4315"/>
                            <a:ext cx="0" cy="108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106"/>
                        <wps:cNvCnPr/>
                        <wps:spPr bwMode="auto">
                          <a:xfrm>
                            <a:off x="7558" y="5399"/>
                            <a:ext cx="377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107"/>
                        <wps:cNvCnPr/>
                        <wps:spPr bwMode="auto">
                          <a:xfrm>
                            <a:off x="7558" y="5399"/>
                            <a:ext cx="0" cy="10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108"/>
                        <wps:cNvCnPr/>
                        <wps:spPr bwMode="auto">
                          <a:xfrm>
                            <a:off x="24839" y="5399"/>
                            <a:ext cx="0" cy="10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109"/>
                        <wps:cNvCnPr/>
                        <wps:spPr bwMode="auto">
                          <a:xfrm>
                            <a:off x="45357" y="5399"/>
                            <a:ext cx="0" cy="10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110"/>
                        <wps:cNvCnPr/>
                        <wps:spPr bwMode="auto">
                          <a:xfrm>
                            <a:off x="7558" y="9714"/>
                            <a:ext cx="0" cy="5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111"/>
                        <wps:cNvCnPr/>
                        <wps:spPr bwMode="auto">
                          <a:xfrm>
                            <a:off x="7558" y="18352"/>
                            <a:ext cx="0" cy="32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112"/>
                        <wps:cNvCnPr/>
                        <wps:spPr bwMode="auto">
                          <a:xfrm>
                            <a:off x="17281" y="12953"/>
                            <a:ext cx="0" cy="107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113"/>
                        <wps:cNvCnPr/>
                        <wps:spPr bwMode="auto">
                          <a:xfrm>
                            <a:off x="17281" y="17275"/>
                            <a:ext cx="215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Line 114"/>
                        <wps:cNvCnPr/>
                        <wps:spPr bwMode="auto">
                          <a:xfrm>
                            <a:off x="17281" y="23752"/>
                            <a:ext cx="215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Line 115"/>
                        <wps:cNvCnPr/>
                        <wps:spPr bwMode="auto">
                          <a:xfrm>
                            <a:off x="45357" y="9714"/>
                            <a:ext cx="0" cy="32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Line 116"/>
                        <wps:cNvCnPr/>
                        <wps:spPr bwMode="auto">
                          <a:xfrm>
                            <a:off x="45357" y="17275"/>
                            <a:ext cx="0" cy="323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Text Box 117"/>
                        <wps:cNvSpPr txBox="1">
                          <a:spLocks noChangeArrowheads="1"/>
                        </wps:cNvSpPr>
                        <wps:spPr bwMode="auto">
                          <a:xfrm>
                            <a:off x="39757" y="1076"/>
                            <a:ext cx="16203" cy="3239"/>
                          </a:xfrm>
                          <a:prstGeom prst="rect">
                            <a:avLst/>
                          </a:prstGeom>
                          <a:solidFill>
                            <a:srgbClr val="FFFFFF"/>
                          </a:solidFill>
                          <a:ln w="9525">
                            <a:solidFill>
                              <a:srgbClr val="000000"/>
                            </a:solidFill>
                            <a:miter lim="800000"/>
                            <a:headEnd/>
                            <a:tailEnd/>
                          </a:ln>
                        </wps:spPr>
                        <wps:txbx>
                          <w:txbxContent>
                            <w:p w:rsidR="009F628D" w:rsidRPr="007B1F25" w:rsidRDefault="009F628D" w:rsidP="009F628D">
                              <w:pPr>
                                <w:jc w:val="center"/>
                              </w:pPr>
                              <w:r w:rsidRPr="007B1F25">
                                <w:rPr>
                                  <w:sz w:val="20"/>
                                </w:rPr>
                                <w:t xml:space="preserve">ОТК </w:t>
                              </w:r>
                            </w:p>
                          </w:txbxContent>
                        </wps:txbx>
                        <wps:bodyPr rot="0" vert="horz" wrap="square" lIns="91440" tIns="45720" rIns="91440" bIns="45720" anchor="t" anchorCtr="0" upright="1">
                          <a:noAutofit/>
                        </wps:bodyPr>
                      </wps:wsp>
                      <wps:wsp>
                        <wps:cNvPr id="69" name="Line 118"/>
                        <wps:cNvCnPr/>
                        <wps:spPr bwMode="auto">
                          <a:xfrm>
                            <a:off x="36720" y="2556"/>
                            <a:ext cx="3037" cy="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44" o:spid="_x0000_s1026" style="position:absolute;margin-left:-30.55pt;margin-top:-11pt;width:467.5pt;height:218.85pt;z-index:251659264;mso-position-horizontal-relative:char;mso-position-vertical-relative:line" coordsize="60756,3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">
                <v:rect id="Прямоугольник 10" o:spid="_x0000_s1027" style="position:absolute;width:60756;height:30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t8N8IA&#10;AADbAAAADwAAAGRycy9kb3ducmV2LnhtbESP3WrCQBSE7wt9h+UI3tWNGkVSVyml2nhp6gMcssck&#10;mD0bspu/t+8WCl4OM/MNsz+OphY9ta6yrGC5iEAQ51ZXXCi4/ZzediCcR9ZYWyYFEzk4Hl5f9pho&#10;O/CV+swXIkDYJaig9L5JpHR5SQbdwjbEwbvb1qAPsi2kbnEIcFPLVRRtpcGKw0KJDX2WlD+yzijg&#10;7pbtpovdri7nbp1+F2n3FcVKzWfjxzsIT6N/hv/bqVYQb+DvS/gB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a3w3wgAAANsAAAAPAAAAAAAAAAAAAAAAAJgCAABkcnMvZG93&#10;bnJldi54bWxQSwUGAAAAAAQABAD1AAAAhwMAAAAA&#10;" filled="f" strokecolor="#666" strokeweight="1pt"/>
                <v:shapetype id="_x0000_t202" coordsize="21600,21600" o:spt="202" path="m,l,21600r21600,l21600,xe">
                  <v:stroke joinstyle="miter"/>
                  <v:path gradientshapeok="t" o:connecttype="rect"/>
                </v:shapetype>
                <v:shape id="Text Box 95" o:spid="_x0000_s1028" type="#_x0000_t202" style="position:absolute;left:20517;top:1076;width:16203;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rsidR="009F628D" w:rsidRPr="007B1F25" w:rsidRDefault="009F628D" w:rsidP="009F628D">
                        <w:pPr>
                          <w:jc w:val="center"/>
                        </w:pPr>
                        <w:r w:rsidRPr="007B1F25">
                          <w:rPr>
                            <w:sz w:val="20"/>
                          </w:rPr>
                          <w:t>Генеральный директор</w:t>
                        </w:r>
                      </w:p>
                    </w:txbxContent>
                  </v:textbox>
                </v:shape>
                <v:shape id="Text Box 96" o:spid="_x0000_s1029" type="#_x0000_t202" style="position:absolute;left:1078;top:6476;width:14038;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rsidR="009F628D" w:rsidRPr="007B1F25" w:rsidRDefault="009F628D" w:rsidP="009F628D">
                        <w:pPr>
                          <w:jc w:val="center"/>
                        </w:pPr>
                        <w:r w:rsidRPr="007B1F25">
                          <w:rPr>
                            <w:sz w:val="20"/>
                          </w:rPr>
                          <w:t>Главный бухгалтер</w:t>
                        </w:r>
                      </w:p>
                    </w:txbxContent>
                  </v:textbox>
                </v:shape>
                <v:shape id="Text Box 97" o:spid="_x0000_s1030" type="#_x0000_t202" style="position:absolute;left:17281;top:6476;width:14964;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w:txbxContent>
                      <w:p w:rsidR="009F628D" w:rsidRPr="007B1F25" w:rsidRDefault="009F628D" w:rsidP="009F628D">
                        <w:pPr>
                          <w:jc w:val="center"/>
                        </w:pPr>
                        <w:r w:rsidRPr="007B1F25">
                          <w:rPr>
                            <w:sz w:val="20"/>
                          </w:rPr>
                          <w:t>Директор по производству и закупкам</w:t>
                        </w:r>
                      </w:p>
                    </w:txbxContent>
                  </v:textbox>
                </v:shape>
                <v:shape id="Text Box 98" o:spid="_x0000_s1031" type="#_x0000_t202" style="position:absolute;left:35641;top:6476;width:16195;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9F628D" w:rsidRPr="007B1F25" w:rsidRDefault="009F628D" w:rsidP="009F628D">
                        <w:pPr>
                          <w:jc w:val="center"/>
                        </w:pPr>
                        <w:r w:rsidRPr="007B1F25">
                          <w:rPr>
                            <w:sz w:val="20"/>
                          </w:rPr>
                          <w:t>Директор по продажам</w:t>
                        </w:r>
                      </w:p>
                    </w:txbxContent>
                  </v:textbox>
                </v:shape>
                <v:shape id="Text Box 99" o:spid="_x0000_s1032" type="#_x0000_t202" style="position:absolute;left:1078;top:15114;width:14038;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9F628D" w:rsidRPr="007B1F25" w:rsidRDefault="009F628D" w:rsidP="009F628D">
                        <w:pPr>
                          <w:jc w:val="center"/>
                        </w:pPr>
                        <w:r w:rsidRPr="007B1F25">
                          <w:rPr>
                            <w:sz w:val="20"/>
                          </w:rPr>
                          <w:t>Бухгалтерия</w:t>
                        </w:r>
                      </w:p>
                    </w:txbxContent>
                  </v:textbox>
                </v:shape>
                <v:shape id="Text Box 100" o:spid="_x0000_s1033" type="#_x0000_t202" style="position:absolute;left:1078;top:21590;width:14038;height:5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rsidR="009F628D" w:rsidRPr="007B1F25" w:rsidRDefault="009F628D" w:rsidP="009F628D">
                        <w:pPr>
                          <w:jc w:val="center"/>
                        </w:pPr>
                        <w:r w:rsidRPr="007B1F25">
                          <w:rPr>
                            <w:sz w:val="20"/>
                          </w:rPr>
                          <w:t>Отдел экономики и планирования</w:t>
                        </w:r>
                      </w:p>
                    </w:txbxContent>
                  </v:textbox>
                </v:shape>
                <v:shape id="Text Box 101" o:spid="_x0000_s1034" type="#_x0000_t202" style="position:absolute;left:19438;top:15114;width:11881;height:4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009F628D" w:rsidRPr="007B1F25" w:rsidRDefault="009F628D" w:rsidP="009F628D">
                        <w:pPr>
                          <w:jc w:val="center"/>
                        </w:pPr>
                        <w:r w:rsidRPr="007B1F25">
                          <w:rPr>
                            <w:sz w:val="20"/>
                          </w:rPr>
                          <w:t xml:space="preserve">Менеджеры по закупкам </w:t>
                        </w:r>
                      </w:p>
                    </w:txbxContent>
                  </v:textbox>
                </v:shape>
                <v:shape id="Text Box 102" o:spid="_x0000_s1035" type="#_x0000_t202" style="position:absolute;left:19438;top:21590;width:14038;height:4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rsidR="009F628D" w:rsidRPr="007B1F25" w:rsidRDefault="009F628D" w:rsidP="009F628D">
                        <w:pPr>
                          <w:jc w:val="center"/>
                        </w:pPr>
                        <w:r w:rsidRPr="007B1F25">
                          <w:rPr>
                            <w:sz w:val="20"/>
                          </w:rPr>
                          <w:t xml:space="preserve">Менеджеры по работе с клиентами </w:t>
                        </w:r>
                      </w:p>
                    </w:txbxContent>
                  </v:textbox>
                </v:shape>
                <v:shape id="Text Box 103" o:spid="_x0000_s1036" type="#_x0000_t202" style="position:absolute;left:37798;top:12953;width:14038;height:4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9F628D" w:rsidRPr="007B1F25" w:rsidRDefault="009F628D" w:rsidP="009F628D">
                        <w:pPr>
                          <w:jc w:val="center"/>
                        </w:pPr>
                        <w:r w:rsidRPr="007B1F25">
                          <w:rPr>
                            <w:sz w:val="20"/>
                          </w:rPr>
                          <w:t>Заведующий магазином</w:t>
                        </w:r>
                      </w:p>
                    </w:txbxContent>
                  </v:textbox>
                </v:shape>
                <v:shape id="Text Box 104" o:spid="_x0000_s1037" type="#_x0000_t202" style="position:absolute;left:37798;top:21590;width:14038;height:4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w:txbxContent>
                      <w:p w:rsidR="009F628D" w:rsidRPr="007B1F25" w:rsidRDefault="009F628D" w:rsidP="009F628D">
                        <w:pPr>
                          <w:jc w:val="center"/>
                          <w:rPr>
                            <w:sz w:val="20"/>
                          </w:rPr>
                        </w:pPr>
                        <w:r w:rsidRPr="007B1F25">
                          <w:rPr>
                            <w:sz w:val="20"/>
                          </w:rPr>
                          <w:t>Товароведы</w:t>
                        </w:r>
                      </w:p>
                      <w:p w:rsidR="009F628D" w:rsidRPr="007B1F25" w:rsidRDefault="009F628D" w:rsidP="009F628D">
                        <w:pPr>
                          <w:jc w:val="center"/>
                        </w:pPr>
                        <w:r w:rsidRPr="007B1F25">
                          <w:rPr>
                            <w:sz w:val="20"/>
                          </w:rPr>
                          <w:t>Продавцы</w:t>
                        </w:r>
                      </w:p>
                    </w:txbxContent>
                  </v:textbox>
                </v:shape>
                <v:line id="Line 105" o:spid="_x0000_s1038" style="position:absolute;visibility:visible;mso-wrap-style:square" from="28083,4315" to="28083,5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aME8QAAADbAAAADwAAAGRycy9kb3ducmV2LnhtbESPzWrDMBCE74G+g9hCbomcQP7cKKHE&#10;BHpoC3FCz1tra5laK2Mpjvr2VaGQ4zAz3zDbfbStGKj3jWMFs2kGgrhyuuFaweV8nKxB+ICssXVM&#10;Cn7Iw373MNpirt2NTzSUoRYJwj5HBSaELpfSV4Ys+qnriJP35XqLIcm+lrrHW4LbVs6zbCktNpwW&#10;DHZ0MFR9l1erYGWKk1zJ4vX8XgzNbBPf4sfnRqnxY3x+AhEohnv4v/2iFSyW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dowTxAAAANsAAAAPAAAAAAAAAAAA&#10;AAAAAKECAABkcnMvZG93bnJldi54bWxQSwUGAAAAAAQABAD5AAAAkgMAAAAA&#10;">
                  <v:stroke endarrow="block"/>
                </v:line>
                <v:line id="Line 106" o:spid="_x0000_s1039" style="position:absolute;visibility:visible;mso-wrap-style:square" from="7558,5399" to="45357,5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107" o:spid="_x0000_s1040" style="position:absolute;visibility:visible;mso-wrap-style:square" from="7558,5399" to="7558,6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9+sEAAADbAAAADwAAAGRycy9kb3ducmV2LnhtbERPz2vCMBS+C/4P4Qm72dTB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b36wQAAANsAAAAPAAAAAAAAAAAAAAAA&#10;AKECAABkcnMvZG93bnJldi54bWxQSwUGAAAAAAQABAD5AAAAjwMAAAAA&#10;">
                  <v:stroke endarrow="block"/>
                </v:line>
                <v:line id="Line 108" o:spid="_x0000_s1041" style="position:absolute;visibility:visible;mso-wrap-style:square" from="24839,5399" to="24839,6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line id="Line 109" o:spid="_x0000_s1042" style="position:absolute;visibility:visible;mso-wrap-style:square" from="45357,5399" to="45357,6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97QcAAAADbAAAADwAAAGRycy9kb3ducmV2LnhtbERPy4rCMBTdD/gP4QruxlQXOlajiGXA&#10;xYzgA9fX5toUm5vSZGrm7ycLYZaH815tom1ET52vHSuYjDMQxKXTNVcKLufP9w8QPiBrbByTgl/y&#10;sFkP3laYa/fkI/WnUIkUwj5HBSaENpfSl4Ys+rFriRN3d53FkGBXSd3hM4XbRk6zbCYt1pwaDLa0&#10;M1Q+Tj9WwdwURzmXxdf5UPT1ZBG/4/W2UGo0jNsliEAx/Itf7r1WMEvr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e0HAAAAA2wAAAA8AAAAAAAAAAAAAAAAA&#10;oQIAAGRycy9kb3ducmV2LnhtbFBLBQYAAAAABAAEAPkAAACOAwAAAAA=&#10;">
                  <v:stroke endarrow="block"/>
                </v:line>
                <v:line id="Line 110" o:spid="_x0000_s1043" style="position:absolute;visibility:visible;mso-wrap-style:square" from="7558,9714" to="7558,15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Pe2sQAAADbAAAADwAAAGRycy9kb3ducmV2LnhtbESPQWsCMRSE7wX/Q3iCt5pdD1q3RhEX&#10;wYMtqKXn183rZunmZdnENf57Uyj0OMzMN8xqE20rBup941hBPs1AEFdON1wr+Ljsn19A+ICssXVM&#10;Cu7kYbMePa2w0O7GJxrOoRYJwr5ABSaErpDSV4Ys+qnriJP37XqLIcm+lrrHW4LbVs6ybC4tNpwW&#10;DHa0M1T9nK9WwcKUJ7mQ5fHyXg5Nvoxv8fNrqdRkHLevIALF8B/+ax+0gnkOv1/SD5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97axAAAANsAAAAPAAAAAAAAAAAA&#10;AAAAAKECAABkcnMvZG93bnJldi54bWxQSwUGAAAAAAQABAD5AAAAkgMAAAAA&#10;">
                  <v:stroke endarrow="block"/>
                </v:line>
                <v:line id="Line 111" o:spid="_x0000_s1044" style="position:absolute;visibility:visible;mso-wrap-style:square" from="7558,18352" to="7558,21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112" o:spid="_x0000_s1045" style="position:absolute;visibility:visible;mso-wrap-style:square" from="17281,12953" to="17281,23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113" o:spid="_x0000_s1046" style="position:absolute;visibility:visible;mso-wrap-style:square" from="17281,17275" to="19438,17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line id="Line 114" o:spid="_x0000_s1047" style="position:absolute;visibility:visible;mso-wrap-style:square" from="17281,23752" to="19438,23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jY2cQAAADbAAAADwAAAGRycy9kb3ducmV2LnhtbESPzWrDMBCE74G+g9hCbomcQP7cKKHE&#10;BHpoC3FCz1tra5laK2Mpjvr2VaGQ4zAz3zDbfbStGKj3jWMFs2kGgrhyuuFaweV8nKxB+ICssXVM&#10;Cn7Iw373MNpirt2NTzSUoRYJwj5HBSaELpfSV4Ys+qnriJP35XqLIcm+lrrHW4LbVs6zbCktNpwW&#10;DHZ0MFR9l1erYGWKk1zJ4vX8XgzNbBPf4sfnRqnxY3x+AhEohnv4v/2iFSwX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yNjZxAAAANsAAAAPAAAAAAAAAAAA&#10;AAAAAKECAABkcnMvZG93bnJldi54bWxQSwUGAAAAAAQABAD5AAAAkgMAAAAA&#10;">
                  <v:stroke endarrow="block"/>
                </v:line>
                <v:line id="Line 115" o:spid="_x0000_s1048" style="position:absolute;visibility:visible;mso-wrap-style:square" from="45357,9714" to="45357,12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pGrsQAAADbAAAADwAAAGRycy9kb3ducmV2LnhtbESPQWvCQBSE74L/YXlCb7qxh6ipq4ih&#10;0EMrGEvPr9nXbGj2bchu4/bfdwuCx2FmvmG2+2g7MdLgW8cKlosMBHHtdMuNgvfL83wNwgdkjZ1j&#10;UvBLHva76WSLhXZXPtNYhUYkCPsCFZgQ+kJKXxuy6BeuJ07elxsshiSHRuoBrwluO/mYZbm02HJa&#10;MNjT0VD9Xf1YBStTnuVKlq+XUzm2y018ix+fG6UeZvHwBCJQDPfwrf2iFeQ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kauxAAAANsAAAAPAAAAAAAAAAAA&#10;AAAAAKECAABkcnMvZG93bnJldi54bWxQSwUGAAAAAAQABAD5AAAAkgMAAAAA&#10;">
                  <v:stroke endarrow="block"/>
                </v:line>
                <v:line id="Line 116" o:spid="_x0000_s1049" style="position:absolute;visibility:visible;mso-wrap-style:square" from="45357,17275" to="45357,20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bjNcQAAADbAAAADwAAAGRycy9kb3ducmV2LnhtbESPQWvCQBSE74L/YXlCb7qxB6Opq4ih&#10;0ENbMIrn1+xrNjT7NmS3cfvvu4WCx2FmvmG2+2g7MdLgW8cKlosMBHHtdMuNgsv5eb4G4QOyxs4x&#10;KfghD/vddLLFQrsbn2isQiMShH2BCkwIfSGlrw1Z9AvXEyfv0w0WQ5JDI/WAtwS3nXzMspW02HJa&#10;MNjT0VD9VX1bBbkpTzKX5ev5vRzb5Sa+xevHRqmHWTw8gQgUwz38337RClY5/H1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M1xAAAANsAAAAPAAAAAAAAAAAA&#10;AAAAAKECAABkcnMvZG93bnJldi54bWxQSwUGAAAAAAQABAD5AAAAkgMAAAAA&#10;">
                  <v:stroke endarrow="block"/>
                </v:line>
                <v:shape id="Text Box 117" o:spid="_x0000_s1050" type="#_x0000_t202" style="position:absolute;left:39757;top:1076;width:16203;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zrcEA&#10;AADbAAAADwAAAGRycy9kb3ducmV2LnhtbERPz2vCMBS+C/4P4QlexkzV0bnOKCIo7uacuOujebZl&#10;zUtNYq3/vTkMPH58v+fLztSiJecrywrGowQEcW51xYWC48/mdQbCB2SNtWVScCcPy0W/N8dM2xt/&#10;U3sIhYgh7DNUUIbQZFL6vCSDfmQb4sidrTMYInSF1A5vMdzUcpIkqTRYcWwosaF1Sfnf4WoUzN52&#10;7a//mu5PeXquP8LLe7u9OKWGg271CSJQF57if/dOK0jj2P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H863BAAAA2wAAAA8AAAAAAAAAAAAAAAAAmAIAAGRycy9kb3du&#10;cmV2LnhtbFBLBQYAAAAABAAEAPUAAACGAwAAAAA=&#10;">
                  <v:textbox>
                    <w:txbxContent>
                      <w:p w:rsidR="009F628D" w:rsidRPr="007B1F25" w:rsidRDefault="009F628D" w:rsidP="009F628D">
                        <w:pPr>
                          <w:jc w:val="center"/>
                        </w:pPr>
                        <w:r w:rsidRPr="007B1F25">
                          <w:rPr>
                            <w:sz w:val="20"/>
                          </w:rPr>
                          <w:t xml:space="preserve">ОТК </w:t>
                        </w:r>
                      </w:p>
                    </w:txbxContent>
                  </v:textbox>
                </v:shape>
                <v:line id="Line 118" o:spid="_x0000_s1051" style="position:absolute;visibility:visible;mso-wrap-style:square" from="36720,2556" to="39757,2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S3MQAAADbAAAADwAAAGRycy9kb3ducmV2LnhtbESPQWvCQBSE74L/YXlCb7qxBzWpq4ih&#10;0EMrGEvPr9nXbGj2bchu4/bfdwuCx2FmvmG2+2g7MdLgW8cKlosMBHHtdMuNgvfL83wDwgdkjZ1j&#10;UvBLHva76WSLhXZXPtNYhUYkCPsCFZgQ+kJKXxuy6BeuJ07elxsshiSHRuoBrwluO/mYZStpseW0&#10;YLCno6H6u/qxCtamPMu1LF8vp3Jsl3l8ix+fuVIPs3h4AhEohnv41n7RClY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hdLcxAAAANsAAAAPAAAAAAAAAAAA&#10;AAAAAKECAABkcnMvZG93bnJldi54bWxQSwUGAAAAAAQABAD5AAAAkgMAAAAA&#10;">
                  <v:stroke endarrow="block"/>
                </v:line>
                <w10:wrap anchory="line"/>
              </v:group>
            </w:pict>
          </mc:Fallback>
        </mc:AlternateContent>
      </w:r>
    </w:p>
    <w:p w:rsidR="009F628D" w:rsidRDefault="009F628D" w:rsidP="009F628D">
      <w:pPr>
        <w:spacing w:line="360" w:lineRule="auto"/>
        <w:ind w:firstLine="851"/>
        <w:jc w:val="both"/>
        <w:rPr>
          <w:sz w:val="28"/>
          <w:szCs w:val="28"/>
        </w:rPr>
      </w:pPr>
    </w:p>
    <w:p w:rsidR="009F628D" w:rsidRDefault="009F628D" w:rsidP="009F628D">
      <w:pPr>
        <w:spacing w:line="360" w:lineRule="auto"/>
        <w:ind w:firstLine="851"/>
        <w:jc w:val="both"/>
        <w:rPr>
          <w:sz w:val="28"/>
          <w:szCs w:val="28"/>
        </w:rPr>
      </w:pPr>
    </w:p>
    <w:p w:rsidR="009F628D" w:rsidRDefault="009F628D" w:rsidP="009F628D">
      <w:pPr>
        <w:spacing w:line="360" w:lineRule="auto"/>
        <w:ind w:firstLine="851"/>
        <w:jc w:val="both"/>
        <w:rPr>
          <w:sz w:val="28"/>
          <w:szCs w:val="28"/>
        </w:rPr>
      </w:pPr>
    </w:p>
    <w:p w:rsidR="009F628D" w:rsidRDefault="009F628D" w:rsidP="009F628D">
      <w:pPr>
        <w:spacing w:line="360" w:lineRule="auto"/>
        <w:ind w:firstLine="851"/>
        <w:jc w:val="both"/>
        <w:rPr>
          <w:sz w:val="28"/>
          <w:szCs w:val="28"/>
        </w:rPr>
      </w:pPr>
    </w:p>
    <w:p w:rsidR="009F628D" w:rsidRPr="00F07640" w:rsidRDefault="009F628D" w:rsidP="009F628D">
      <w:pPr>
        <w:spacing w:line="360" w:lineRule="auto"/>
        <w:ind w:firstLine="851"/>
        <w:jc w:val="both"/>
        <w:rPr>
          <w:sz w:val="28"/>
          <w:szCs w:val="28"/>
        </w:rPr>
      </w:pPr>
    </w:p>
    <w:p w:rsidR="009F628D" w:rsidRDefault="009F628D" w:rsidP="009F628D"/>
    <w:p w:rsidR="009F628D" w:rsidRDefault="009F628D" w:rsidP="009F628D"/>
    <w:p w:rsidR="009F628D" w:rsidRDefault="009F628D" w:rsidP="009F628D"/>
    <w:p w:rsidR="009F628D" w:rsidRPr="00A860F0" w:rsidRDefault="009F628D" w:rsidP="009F628D">
      <w:pPr>
        <w:spacing w:line="360" w:lineRule="auto"/>
        <w:ind w:firstLine="709"/>
        <w:jc w:val="center"/>
        <w:rPr>
          <w:sz w:val="28"/>
          <w:szCs w:val="28"/>
        </w:rPr>
      </w:pPr>
      <w:r w:rsidRPr="00A860F0">
        <w:rPr>
          <w:sz w:val="28"/>
          <w:szCs w:val="28"/>
        </w:rPr>
        <w:lastRenderedPageBreak/>
        <w:t>Рисунок</w:t>
      </w:r>
      <w:r>
        <w:rPr>
          <w:sz w:val="28"/>
          <w:szCs w:val="28"/>
        </w:rPr>
        <w:t xml:space="preserve"> </w:t>
      </w:r>
      <w:r w:rsidRPr="00A860F0">
        <w:rPr>
          <w:sz w:val="28"/>
          <w:szCs w:val="28"/>
        </w:rPr>
        <w:t>1</w:t>
      </w:r>
      <w:r>
        <w:rPr>
          <w:sz w:val="28"/>
          <w:szCs w:val="28"/>
        </w:rPr>
        <w:t xml:space="preserve"> – </w:t>
      </w:r>
      <w:r w:rsidRPr="00A860F0">
        <w:rPr>
          <w:sz w:val="28"/>
          <w:szCs w:val="28"/>
        </w:rPr>
        <w:t>Организационная</w:t>
      </w:r>
      <w:r>
        <w:rPr>
          <w:sz w:val="28"/>
          <w:szCs w:val="28"/>
        </w:rPr>
        <w:t xml:space="preserve"> </w:t>
      </w:r>
      <w:r w:rsidRPr="00A860F0">
        <w:rPr>
          <w:sz w:val="28"/>
          <w:szCs w:val="28"/>
        </w:rPr>
        <w:t>структур</w:t>
      </w:r>
      <w:proofErr w:type="gramStart"/>
      <w:r w:rsidRPr="00A860F0">
        <w:rPr>
          <w:sz w:val="28"/>
          <w:szCs w:val="28"/>
        </w:rPr>
        <w:t>а</w:t>
      </w:r>
      <w:r>
        <w:rPr>
          <w:sz w:val="28"/>
          <w:szCs w:val="28"/>
        </w:rPr>
        <w:t xml:space="preserve"> </w:t>
      </w:r>
      <w:r w:rsidRPr="00A860F0">
        <w:rPr>
          <w:sz w:val="28"/>
          <w:szCs w:val="28"/>
        </w:rPr>
        <w:t>ООО</w:t>
      </w:r>
      <w:proofErr w:type="gramEnd"/>
      <w:r>
        <w:rPr>
          <w:sz w:val="28"/>
          <w:szCs w:val="28"/>
        </w:rPr>
        <w:t xml:space="preserve"> </w:t>
      </w:r>
      <w:r w:rsidRPr="00A860F0">
        <w:rPr>
          <w:sz w:val="28"/>
          <w:szCs w:val="28"/>
        </w:rPr>
        <w:t>«</w:t>
      </w:r>
      <w:proofErr w:type="spellStart"/>
      <w:r w:rsidRPr="00A860F0">
        <w:rPr>
          <w:sz w:val="28"/>
          <w:szCs w:val="28"/>
        </w:rPr>
        <w:t>Икстрим</w:t>
      </w:r>
      <w:proofErr w:type="spellEnd"/>
      <w:r w:rsidRPr="00A860F0">
        <w:rPr>
          <w:sz w:val="28"/>
          <w:szCs w:val="28"/>
        </w:rPr>
        <w:t>»</w:t>
      </w:r>
    </w:p>
    <w:p w:rsidR="006A2F9D" w:rsidRDefault="006A2F9D" w:rsidP="006A2F9D">
      <w:pPr>
        <w:tabs>
          <w:tab w:val="left" w:pos="2140"/>
        </w:tabs>
        <w:spacing w:line="360" w:lineRule="auto"/>
        <w:ind w:firstLine="709"/>
        <w:jc w:val="both"/>
        <w:rPr>
          <w:rFonts w:eastAsia="Times New Roman"/>
          <w:sz w:val="28"/>
          <w:szCs w:val="28"/>
        </w:rPr>
      </w:pPr>
    </w:p>
    <w:p w:rsidR="006A2F9D" w:rsidRPr="009763CC" w:rsidRDefault="006A2F9D" w:rsidP="006A2F9D">
      <w:pPr>
        <w:tabs>
          <w:tab w:val="left" w:pos="2140"/>
        </w:tabs>
        <w:spacing w:line="360" w:lineRule="auto"/>
        <w:ind w:firstLine="709"/>
        <w:jc w:val="both"/>
        <w:rPr>
          <w:sz w:val="28"/>
          <w:szCs w:val="28"/>
        </w:rPr>
      </w:pPr>
    </w:p>
    <w:p w:rsidR="009763CC" w:rsidRDefault="009763CC" w:rsidP="006A2F9D">
      <w:pPr>
        <w:spacing w:line="360" w:lineRule="auto"/>
        <w:ind w:firstLine="709"/>
        <w:jc w:val="both"/>
        <w:rPr>
          <w:rFonts w:eastAsia="Times New Roman"/>
          <w:sz w:val="28"/>
          <w:szCs w:val="28"/>
        </w:rPr>
      </w:pPr>
      <w:r w:rsidRPr="009763CC">
        <w:rPr>
          <w:rFonts w:eastAsia="Times New Roman"/>
          <w:sz w:val="28"/>
          <w:szCs w:val="28"/>
        </w:rPr>
        <w:t>4. Анализ и выявление вида организационной культуры организации.</w:t>
      </w:r>
    </w:p>
    <w:p w:rsidR="009F628D" w:rsidRPr="00A54E24" w:rsidRDefault="009F628D" w:rsidP="009F628D">
      <w:pPr>
        <w:tabs>
          <w:tab w:val="left" w:pos="7602"/>
        </w:tabs>
        <w:spacing w:line="360" w:lineRule="auto"/>
        <w:ind w:firstLine="709"/>
        <w:jc w:val="both"/>
        <w:rPr>
          <w:sz w:val="28"/>
          <w:szCs w:val="28"/>
        </w:rPr>
      </w:pPr>
      <w:r w:rsidRPr="00A54E24">
        <w:rPr>
          <w:sz w:val="28"/>
          <w:szCs w:val="28"/>
        </w:rPr>
        <w:t>Основы организационной культур</w:t>
      </w:r>
      <w:proofErr w:type="gramStart"/>
      <w:r w:rsidRPr="00A54E24">
        <w:rPr>
          <w:sz w:val="28"/>
          <w:szCs w:val="28"/>
        </w:rPr>
        <w:t>ы ООО</w:t>
      </w:r>
      <w:proofErr w:type="gramEnd"/>
      <w:r w:rsidRPr="00A54E24">
        <w:rPr>
          <w:sz w:val="28"/>
          <w:szCs w:val="28"/>
        </w:rPr>
        <w:t xml:space="preserve"> «</w:t>
      </w:r>
      <w:proofErr w:type="spellStart"/>
      <w:r w:rsidRPr="00A54E24">
        <w:rPr>
          <w:sz w:val="28"/>
          <w:szCs w:val="28"/>
        </w:rPr>
        <w:t>Икстрим</w:t>
      </w:r>
      <w:proofErr w:type="spellEnd"/>
      <w:r w:rsidRPr="00A54E24">
        <w:rPr>
          <w:sz w:val="28"/>
          <w:szCs w:val="28"/>
        </w:rPr>
        <w:t>» закреплены в корпоративном кодексе компании.</w:t>
      </w:r>
      <w:r>
        <w:rPr>
          <w:sz w:val="28"/>
          <w:szCs w:val="28"/>
        </w:rPr>
        <w:t xml:space="preserve"> </w:t>
      </w:r>
      <w:r w:rsidRPr="00A54E24">
        <w:rPr>
          <w:sz w:val="28"/>
          <w:szCs w:val="28"/>
        </w:rPr>
        <w:t xml:space="preserve">Корпоративный кодекс – свод норм и правил, описывающий те модели поведения и единые стандарты отношений и совместной деятельности, которые приветствуются в компании. По сути, кодекс расставляет приоритеты, определяет «правила игры» для всех сотрудников компании, устанавливает регламенты рабочих процессов, содержит модели поведения в различных ситуациях, способствует созданию уникальной организационной культуры. </w:t>
      </w:r>
    </w:p>
    <w:p w:rsidR="009F628D" w:rsidRPr="00A54E24" w:rsidRDefault="009F628D" w:rsidP="009F628D">
      <w:pPr>
        <w:tabs>
          <w:tab w:val="left" w:pos="851"/>
        </w:tabs>
        <w:spacing w:line="360" w:lineRule="auto"/>
        <w:ind w:firstLine="709"/>
        <w:jc w:val="both"/>
        <w:rPr>
          <w:sz w:val="28"/>
          <w:szCs w:val="28"/>
        </w:rPr>
      </w:pPr>
      <w:r w:rsidRPr="00A54E24">
        <w:rPr>
          <w:sz w:val="28"/>
          <w:szCs w:val="28"/>
        </w:rPr>
        <w:t>В корпоративном кодексе ООО «</w:t>
      </w:r>
      <w:proofErr w:type="spellStart"/>
      <w:r w:rsidRPr="00A54E24">
        <w:rPr>
          <w:sz w:val="28"/>
          <w:szCs w:val="28"/>
        </w:rPr>
        <w:t>Икстрим</w:t>
      </w:r>
      <w:proofErr w:type="spellEnd"/>
      <w:r w:rsidRPr="00A54E24">
        <w:rPr>
          <w:sz w:val="28"/>
          <w:szCs w:val="28"/>
        </w:rPr>
        <w:t>» основное внимание отведено трем блокам:</w:t>
      </w:r>
      <w:r>
        <w:rPr>
          <w:sz w:val="28"/>
          <w:szCs w:val="28"/>
        </w:rPr>
        <w:t xml:space="preserve"> </w:t>
      </w:r>
      <w:r w:rsidRPr="00A54E24">
        <w:rPr>
          <w:sz w:val="28"/>
          <w:szCs w:val="28"/>
        </w:rPr>
        <w:t xml:space="preserve">знакомству с миссией, </w:t>
      </w:r>
      <w:r>
        <w:rPr>
          <w:sz w:val="28"/>
          <w:szCs w:val="28"/>
        </w:rPr>
        <w:t xml:space="preserve">ценностями, принципами компании, </w:t>
      </w:r>
      <w:r w:rsidRPr="00A54E24">
        <w:rPr>
          <w:sz w:val="28"/>
          <w:szCs w:val="28"/>
        </w:rPr>
        <w:t>знакомству со сводом пра</w:t>
      </w:r>
      <w:r>
        <w:rPr>
          <w:sz w:val="28"/>
          <w:szCs w:val="28"/>
        </w:rPr>
        <w:t xml:space="preserve">вил корпоративной этики, </w:t>
      </w:r>
      <w:r w:rsidRPr="00A54E24">
        <w:rPr>
          <w:sz w:val="28"/>
          <w:szCs w:val="28"/>
        </w:rPr>
        <w:t>кадровой политике компании.</w:t>
      </w:r>
    </w:p>
    <w:p w:rsidR="009F628D" w:rsidRPr="00A54E24" w:rsidRDefault="009F628D" w:rsidP="009F628D">
      <w:pPr>
        <w:tabs>
          <w:tab w:val="left" w:pos="851"/>
        </w:tabs>
        <w:spacing w:line="360" w:lineRule="auto"/>
        <w:ind w:firstLine="709"/>
        <w:jc w:val="both"/>
        <w:rPr>
          <w:sz w:val="28"/>
          <w:szCs w:val="28"/>
        </w:rPr>
      </w:pPr>
      <w:r w:rsidRPr="00A54E24">
        <w:rPr>
          <w:sz w:val="28"/>
          <w:szCs w:val="28"/>
        </w:rPr>
        <w:t>Наибольшее значение для исследования организационной культуры имеет первый блок – миссия, ценности и принципы организации, а также правила корпоративной этики.</w:t>
      </w:r>
    </w:p>
    <w:p w:rsidR="009F628D" w:rsidRPr="00A54E24" w:rsidRDefault="009F628D" w:rsidP="009F628D">
      <w:pPr>
        <w:tabs>
          <w:tab w:val="left" w:pos="7602"/>
        </w:tabs>
        <w:spacing w:line="360" w:lineRule="auto"/>
        <w:ind w:firstLine="709"/>
        <w:jc w:val="both"/>
        <w:rPr>
          <w:sz w:val="28"/>
          <w:szCs w:val="28"/>
        </w:rPr>
      </w:pPr>
      <w:r w:rsidRPr="00A54E24">
        <w:rPr>
          <w:sz w:val="28"/>
          <w:szCs w:val="28"/>
        </w:rPr>
        <w:t xml:space="preserve">Так, по модели структуры организационной культуры Э. Шейна уровень артефактов представлен правилами корпоративной этики. К артефактам культуры можно отнести: </w:t>
      </w:r>
    </w:p>
    <w:p w:rsidR="009F628D" w:rsidRPr="00A54E24" w:rsidRDefault="009F628D" w:rsidP="009F628D">
      <w:pPr>
        <w:numPr>
          <w:ilvl w:val="0"/>
          <w:numId w:val="13"/>
        </w:numPr>
        <w:tabs>
          <w:tab w:val="left" w:pos="709"/>
        </w:tabs>
        <w:spacing w:line="360" w:lineRule="auto"/>
        <w:ind w:left="0" w:firstLine="709"/>
        <w:jc w:val="both"/>
        <w:rPr>
          <w:sz w:val="28"/>
          <w:szCs w:val="28"/>
        </w:rPr>
      </w:pPr>
      <w:r w:rsidRPr="00A54E24">
        <w:rPr>
          <w:sz w:val="28"/>
          <w:szCs w:val="28"/>
        </w:rPr>
        <w:t>нормы поведения в организации, к которым относятся отношение компании к сотруднику, взаимоотношения сотрудников внутри организации, а также отношение компании с клиентами и партнерами, органами государственной власти и политическими партиями;</w:t>
      </w:r>
    </w:p>
    <w:p w:rsidR="009F628D" w:rsidRPr="00A54E24" w:rsidRDefault="009F628D" w:rsidP="009F628D">
      <w:pPr>
        <w:numPr>
          <w:ilvl w:val="0"/>
          <w:numId w:val="12"/>
        </w:numPr>
        <w:tabs>
          <w:tab w:val="left" w:pos="709"/>
        </w:tabs>
        <w:spacing w:line="360" w:lineRule="auto"/>
        <w:ind w:left="0" w:firstLine="709"/>
        <w:jc w:val="both"/>
        <w:rPr>
          <w:sz w:val="28"/>
          <w:szCs w:val="28"/>
        </w:rPr>
      </w:pPr>
      <w:r w:rsidRPr="00A54E24">
        <w:rPr>
          <w:sz w:val="28"/>
          <w:szCs w:val="28"/>
        </w:rPr>
        <w:t>правила электронной переписки и этика телефонных переговоров;</w:t>
      </w:r>
    </w:p>
    <w:p w:rsidR="009F628D" w:rsidRPr="00A54E24" w:rsidRDefault="009F628D" w:rsidP="009F628D">
      <w:pPr>
        <w:numPr>
          <w:ilvl w:val="0"/>
          <w:numId w:val="12"/>
        </w:numPr>
        <w:tabs>
          <w:tab w:val="left" w:pos="709"/>
        </w:tabs>
        <w:spacing w:line="360" w:lineRule="auto"/>
        <w:ind w:left="0" w:firstLine="709"/>
        <w:jc w:val="both"/>
        <w:rPr>
          <w:sz w:val="28"/>
          <w:szCs w:val="28"/>
        </w:rPr>
      </w:pPr>
      <w:r w:rsidRPr="00A54E24">
        <w:rPr>
          <w:sz w:val="28"/>
          <w:szCs w:val="28"/>
        </w:rPr>
        <w:t>дресс-код для различных категорий работников, корпоративный стиль (цвет, логотип, шрифт, дизайн документов и т.д.).</w:t>
      </w:r>
    </w:p>
    <w:p w:rsidR="009F628D" w:rsidRPr="00A54E24" w:rsidRDefault="009F628D" w:rsidP="009F628D">
      <w:pPr>
        <w:tabs>
          <w:tab w:val="left" w:pos="709"/>
        </w:tabs>
        <w:spacing w:line="360" w:lineRule="auto"/>
        <w:ind w:firstLine="709"/>
        <w:jc w:val="both"/>
        <w:rPr>
          <w:sz w:val="28"/>
          <w:szCs w:val="28"/>
        </w:rPr>
      </w:pPr>
      <w:r w:rsidRPr="00A54E24">
        <w:rPr>
          <w:sz w:val="28"/>
          <w:szCs w:val="28"/>
        </w:rPr>
        <w:lastRenderedPageBreak/>
        <w:t>Главная ценность компании – люди. В сотрудниках организации наиболее ценными являются следующие качества:</w:t>
      </w:r>
    </w:p>
    <w:p w:rsidR="009F628D" w:rsidRPr="00A54E24" w:rsidRDefault="009F628D" w:rsidP="009F628D">
      <w:pPr>
        <w:numPr>
          <w:ilvl w:val="0"/>
          <w:numId w:val="14"/>
        </w:numPr>
        <w:tabs>
          <w:tab w:val="left" w:pos="709"/>
        </w:tabs>
        <w:spacing w:line="360" w:lineRule="auto"/>
        <w:ind w:left="0" w:firstLine="709"/>
        <w:jc w:val="both"/>
        <w:rPr>
          <w:sz w:val="28"/>
          <w:szCs w:val="28"/>
        </w:rPr>
      </w:pPr>
      <w:r>
        <w:rPr>
          <w:sz w:val="28"/>
          <w:szCs w:val="28"/>
        </w:rPr>
        <w:t>и</w:t>
      </w:r>
      <w:r w:rsidRPr="00A54E24">
        <w:rPr>
          <w:sz w:val="28"/>
          <w:szCs w:val="28"/>
        </w:rPr>
        <w:t>нициативность и новые идеи – для возможности поиска новых путей совершенствования и повышения конкурентоспособности компании;</w:t>
      </w:r>
    </w:p>
    <w:p w:rsidR="009F628D" w:rsidRPr="00A54E24" w:rsidRDefault="009F628D" w:rsidP="009F628D">
      <w:pPr>
        <w:numPr>
          <w:ilvl w:val="0"/>
          <w:numId w:val="14"/>
        </w:numPr>
        <w:tabs>
          <w:tab w:val="left" w:pos="709"/>
        </w:tabs>
        <w:spacing w:line="360" w:lineRule="auto"/>
        <w:ind w:left="0" w:firstLine="709"/>
        <w:jc w:val="both"/>
        <w:rPr>
          <w:sz w:val="28"/>
          <w:szCs w:val="28"/>
        </w:rPr>
      </w:pPr>
      <w:r>
        <w:rPr>
          <w:sz w:val="28"/>
          <w:szCs w:val="28"/>
        </w:rPr>
        <w:t>ч</w:t>
      </w:r>
      <w:r w:rsidRPr="00A54E24">
        <w:rPr>
          <w:sz w:val="28"/>
          <w:szCs w:val="28"/>
        </w:rPr>
        <w:t>естность и доверие – как основа работы в организации;</w:t>
      </w:r>
    </w:p>
    <w:p w:rsidR="009F628D" w:rsidRPr="00A54E24" w:rsidRDefault="009F628D" w:rsidP="009F628D">
      <w:pPr>
        <w:numPr>
          <w:ilvl w:val="0"/>
          <w:numId w:val="14"/>
        </w:numPr>
        <w:tabs>
          <w:tab w:val="left" w:pos="709"/>
        </w:tabs>
        <w:spacing w:line="360" w:lineRule="auto"/>
        <w:ind w:left="0" w:firstLine="709"/>
        <w:jc w:val="both"/>
        <w:rPr>
          <w:sz w:val="28"/>
          <w:szCs w:val="28"/>
        </w:rPr>
      </w:pPr>
      <w:r>
        <w:rPr>
          <w:sz w:val="28"/>
          <w:szCs w:val="28"/>
        </w:rPr>
        <w:t>п</w:t>
      </w:r>
      <w:r w:rsidRPr="00A54E24">
        <w:rPr>
          <w:sz w:val="28"/>
          <w:szCs w:val="28"/>
        </w:rPr>
        <w:t>рофессиональные знания и навыки – для достижения высоких целей и выполнения поставленных задач;</w:t>
      </w:r>
    </w:p>
    <w:p w:rsidR="009F628D" w:rsidRPr="00A54E24" w:rsidRDefault="009F628D" w:rsidP="009F628D">
      <w:pPr>
        <w:numPr>
          <w:ilvl w:val="0"/>
          <w:numId w:val="14"/>
        </w:numPr>
        <w:tabs>
          <w:tab w:val="left" w:pos="709"/>
        </w:tabs>
        <w:spacing w:line="360" w:lineRule="auto"/>
        <w:ind w:left="0" w:firstLine="709"/>
        <w:jc w:val="both"/>
        <w:rPr>
          <w:sz w:val="28"/>
          <w:szCs w:val="28"/>
        </w:rPr>
      </w:pPr>
      <w:r>
        <w:rPr>
          <w:sz w:val="28"/>
          <w:szCs w:val="28"/>
        </w:rPr>
        <w:t>у</w:t>
      </w:r>
      <w:r w:rsidRPr="00A54E24">
        <w:rPr>
          <w:sz w:val="28"/>
          <w:szCs w:val="28"/>
        </w:rPr>
        <w:t xml:space="preserve">мение работать в команде – с целью достижения наилучших результатов, выработки лучших </w:t>
      </w:r>
      <w:proofErr w:type="gramStart"/>
      <w:r w:rsidRPr="00A54E24">
        <w:rPr>
          <w:sz w:val="28"/>
          <w:szCs w:val="28"/>
        </w:rPr>
        <w:t>бизнес-решений</w:t>
      </w:r>
      <w:proofErr w:type="gramEnd"/>
      <w:r w:rsidRPr="00A54E24">
        <w:rPr>
          <w:sz w:val="28"/>
          <w:szCs w:val="28"/>
        </w:rPr>
        <w:t>, развития и профессиональной преемственности сотрудников.</w:t>
      </w:r>
    </w:p>
    <w:p w:rsidR="009F628D" w:rsidRPr="00A54E24" w:rsidRDefault="009F628D" w:rsidP="009F628D">
      <w:pPr>
        <w:tabs>
          <w:tab w:val="left" w:pos="709"/>
        </w:tabs>
        <w:spacing w:line="360" w:lineRule="auto"/>
        <w:ind w:firstLine="709"/>
        <w:jc w:val="both"/>
        <w:rPr>
          <w:sz w:val="28"/>
          <w:szCs w:val="28"/>
        </w:rPr>
      </w:pPr>
      <w:r w:rsidRPr="00A54E24">
        <w:rPr>
          <w:sz w:val="28"/>
          <w:szCs w:val="28"/>
        </w:rPr>
        <w:t>Глубинный уровень культур</w:t>
      </w:r>
      <w:proofErr w:type="gramStart"/>
      <w:r w:rsidRPr="00A54E24">
        <w:rPr>
          <w:sz w:val="28"/>
          <w:szCs w:val="28"/>
        </w:rPr>
        <w:t>ы ООО</w:t>
      </w:r>
      <w:proofErr w:type="gramEnd"/>
      <w:r w:rsidRPr="00A54E24">
        <w:rPr>
          <w:sz w:val="28"/>
          <w:szCs w:val="28"/>
        </w:rPr>
        <w:t xml:space="preserve"> «</w:t>
      </w:r>
      <w:proofErr w:type="spellStart"/>
      <w:r w:rsidRPr="00A54E24">
        <w:rPr>
          <w:sz w:val="28"/>
          <w:szCs w:val="28"/>
        </w:rPr>
        <w:t>Икстрим</w:t>
      </w:r>
      <w:proofErr w:type="spellEnd"/>
      <w:r w:rsidRPr="00A54E24">
        <w:rPr>
          <w:sz w:val="28"/>
          <w:szCs w:val="28"/>
        </w:rPr>
        <w:t>» (базовые представления) можно описать с помощью следующих положений, принимаемых сотрудниками как единственно верные, незыблемые правила, единый образец или эталон поведения:</w:t>
      </w:r>
    </w:p>
    <w:p w:rsidR="009F628D" w:rsidRPr="00A54E24" w:rsidRDefault="009F628D" w:rsidP="009F628D">
      <w:pPr>
        <w:numPr>
          <w:ilvl w:val="0"/>
          <w:numId w:val="15"/>
        </w:numPr>
        <w:tabs>
          <w:tab w:val="left" w:pos="709"/>
        </w:tabs>
        <w:spacing w:line="360" w:lineRule="auto"/>
        <w:ind w:left="0" w:firstLine="709"/>
        <w:jc w:val="both"/>
        <w:rPr>
          <w:sz w:val="28"/>
          <w:szCs w:val="28"/>
        </w:rPr>
      </w:pPr>
      <w:r>
        <w:rPr>
          <w:sz w:val="28"/>
          <w:szCs w:val="28"/>
        </w:rPr>
        <w:t>к</w:t>
      </w:r>
      <w:r w:rsidRPr="00A54E24">
        <w:rPr>
          <w:sz w:val="28"/>
          <w:szCs w:val="28"/>
        </w:rPr>
        <w:t>орпоративная жизнь сотрудников ориентирована на миссию, ценности компании;</w:t>
      </w:r>
    </w:p>
    <w:p w:rsidR="009F628D" w:rsidRPr="00A54E24" w:rsidRDefault="009F628D" w:rsidP="009F628D">
      <w:pPr>
        <w:numPr>
          <w:ilvl w:val="0"/>
          <w:numId w:val="15"/>
        </w:numPr>
        <w:tabs>
          <w:tab w:val="left" w:pos="709"/>
        </w:tabs>
        <w:spacing w:line="360" w:lineRule="auto"/>
        <w:ind w:left="0" w:firstLine="709"/>
        <w:jc w:val="both"/>
        <w:rPr>
          <w:sz w:val="28"/>
          <w:szCs w:val="28"/>
        </w:rPr>
      </w:pPr>
      <w:r>
        <w:rPr>
          <w:sz w:val="28"/>
          <w:szCs w:val="28"/>
        </w:rPr>
        <w:t>д</w:t>
      </w:r>
      <w:r w:rsidRPr="00A54E24">
        <w:rPr>
          <w:sz w:val="28"/>
          <w:szCs w:val="28"/>
        </w:rPr>
        <w:t>еятельность всех подразделений и работников направлена на достижение общей цели предприятия;</w:t>
      </w:r>
    </w:p>
    <w:p w:rsidR="009F628D" w:rsidRPr="00A54E24" w:rsidRDefault="009F628D" w:rsidP="009F628D">
      <w:pPr>
        <w:numPr>
          <w:ilvl w:val="0"/>
          <w:numId w:val="15"/>
        </w:numPr>
        <w:tabs>
          <w:tab w:val="left" w:pos="709"/>
        </w:tabs>
        <w:spacing w:line="360" w:lineRule="auto"/>
        <w:ind w:left="0" w:firstLine="709"/>
        <w:jc w:val="both"/>
        <w:rPr>
          <w:sz w:val="28"/>
          <w:szCs w:val="28"/>
        </w:rPr>
      </w:pPr>
      <w:r>
        <w:rPr>
          <w:sz w:val="28"/>
          <w:szCs w:val="28"/>
        </w:rPr>
        <w:t>п</w:t>
      </w:r>
      <w:r w:rsidRPr="00A54E24">
        <w:rPr>
          <w:sz w:val="28"/>
          <w:szCs w:val="28"/>
        </w:rPr>
        <w:t xml:space="preserve">одходы руководства к управлению организацией </w:t>
      </w:r>
      <w:proofErr w:type="spellStart"/>
      <w:r w:rsidRPr="00A54E24">
        <w:rPr>
          <w:sz w:val="28"/>
          <w:szCs w:val="28"/>
        </w:rPr>
        <w:t>общепризнанны</w:t>
      </w:r>
      <w:proofErr w:type="spellEnd"/>
      <w:r w:rsidRPr="00A54E24">
        <w:rPr>
          <w:sz w:val="28"/>
          <w:szCs w:val="28"/>
        </w:rPr>
        <w:t xml:space="preserve"> как верные и эффективные;</w:t>
      </w:r>
    </w:p>
    <w:p w:rsidR="009F628D" w:rsidRPr="00A54E24" w:rsidRDefault="009F628D" w:rsidP="009F628D">
      <w:pPr>
        <w:numPr>
          <w:ilvl w:val="0"/>
          <w:numId w:val="15"/>
        </w:numPr>
        <w:tabs>
          <w:tab w:val="left" w:pos="709"/>
        </w:tabs>
        <w:spacing w:line="360" w:lineRule="auto"/>
        <w:ind w:left="0" w:firstLine="709"/>
        <w:jc w:val="both"/>
        <w:rPr>
          <w:sz w:val="28"/>
          <w:szCs w:val="28"/>
        </w:rPr>
      </w:pPr>
      <w:r>
        <w:rPr>
          <w:sz w:val="28"/>
          <w:szCs w:val="28"/>
        </w:rPr>
        <w:t>д</w:t>
      </w:r>
      <w:r w:rsidRPr="00A54E24">
        <w:rPr>
          <w:sz w:val="28"/>
          <w:szCs w:val="28"/>
        </w:rPr>
        <w:t>еятельность организации и всех ее сотрудников ориентирована на нужды и потребности клиента;</w:t>
      </w:r>
    </w:p>
    <w:p w:rsidR="009F628D" w:rsidRPr="00A54E24" w:rsidRDefault="009F628D" w:rsidP="009F628D">
      <w:pPr>
        <w:numPr>
          <w:ilvl w:val="0"/>
          <w:numId w:val="15"/>
        </w:numPr>
        <w:tabs>
          <w:tab w:val="left" w:pos="709"/>
        </w:tabs>
        <w:spacing w:line="360" w:lineRule="auto"/>
        <w:ind w:left="0" w:firstLine="709"/>
        <w:jc w:val="both"/>
        <w:rPr>
          <w:sz w:val="28"/>
          <w:szCs w:val="28"/>
        </w:rPr>
      </w:pPr>
      <w:r>
        <w:rPr>
          <w:sz w:val="28"/>
          <w:szCs w:val="28"/>
        </w:rPr>
        <w:t>о</w:t>
      </w:r>
      <w:r w:rsidRPr="00A54E24">
        <w:rPr>
          <w:sz w:val="28"/>
          <w:szCs w:val="28"/>
        </w:rPr>
        <w:t>риентация предприятия на долгосрочную перспективу, формирование единого видения будущего;</w:t>
      </w:r>
    </w:p>
    <w:p w:rsidR="009F628D" w:rsidRPr="00A54E24" w:rsidRDefault="009F628D" w:rsidP="009F628D">
      <w:pPr>
        <w:numPr>
          <w:ilvl w:val="0"/>
          <w:numId w:val="15"/>
        </w:numPr>
        <w:tabs>
          <w:tab w:val="left" w:pos="709"/>
        </w:tabs>
        <w:spacing w:line="360" w:lineRule="auto"/>
        <w:ind w:left="0" w:firstLine="709"/>
        <w:jc w:val="both"/>
        <w:rPr>
          <w:sz w:val="28"/>
          <w:szCs w:val="28"/>
        </w:rPr>
      </w:pPr>
      <w:r w:rsidRPr="00A54E24">
        <w:rPr>
          <w:sz w:val="28"/>
          <w:szCs w:val="28"/>
        </w:rPr>
        <w:t>ООО «</w:t>
      </w:r>
      <w:proofErr w:type="spellStart"/>
      <w:r w:rsidRPr="00A54E24">
        <w:rPr>
          <w:sz w:val="28"/>
          <w:szCs w:val="28"/>
        </w:rPr>
        <w:t>Икстрим</w:t>
      </w:r>
      <w:proofErr w:type="spellEnd"/>
      <w:r w:rsidRPr="00A54E24">
        <w:rPr>
          <w:sz w:val="28"/>
          <w:szCs w:val="28"/>
        </w:rPr>
        <w:t>»</w:t>
      </w:r>
      <w:r>
        <w:rPr>
          <w:sz w:val="28"/>
          <w:szCs w:val="28"/>
        </w:rPr>
        <w:t xml:space="preserve"> –</w:t>
      </w:r>
      <w:r w:rsidRPr="00A54E24">
        <w:rPr>
          <w:sz w:val="28"/>
          <w:szCs w:val="28"/>
        </w:rPr>
        <w:t xml:space="preserve"> успешная компания, которой гордятся сотрудники;</w:t>
      </w:r>
    </w:p>
    <w:p w:rsidR="009F628D" w:rsidRPr="00A54E24" w:rsidRDefault="009F628D" w:rsidP="009F628D">
      <w:pPr>
        <w:numPr>
          <w:ilvl w:val="0"/>
          <w:numId w:val="15"/>
        </w:numPr>
        <w:tabs>
          <w:tab w:val="left" w:pos="709"/>
        </w:tabs>
        <w:spacing w:line="360" w:lineRule="auto"/>
        <w:ind w:left="0" w:firstLine="709"/>
        <w:jc w:val="both"/>
        <w:rPr>
          <w:sz w:val="28"/>
          <w:szCs w:val="28"/>
        </w:rPr>
      </w:pPr>
      <w:r>
        <w:rPr>
          <w:sz w:val="28"/>
          <w:szCs w:val="28"/>
        </w:rPr>
        <w:t>р</w:t>
      </w:r>
      <w:r w:rsidRPr="00A54E24">
        <w:rPr>
          <w:sz w:val="28"/>
          <w:szCs w:val="28"/>
        </w:rPr>
        <w:t>уководство делает все возможное для того, чтобы сотрудники чувствовали свою важность в организации;</w:t>
      </w:r>
    </w:p>
    <w:p w:rsidR="009F628D" w:rsidRPr="00A54E24" w:rsidRDefault="009F628D" w:rsidP="009F628D">
      <w:pPr>
        <w:numPr>
          <w:ilvl w:val="0"/>
          <w:numId w:val="15"/>
        </w:numPr>
        <w:tabs>
          <w:tab w:val="left" w:pos="709"/>
        </w:tabs>
        <w:spacing w:line="360" w:lineRule="auto"/>
        <w:ind w:left="0" w:firstLine="709"/>
        <w:jc w:val="both"/>
        <w:rPr>
          <w:sz w:val="28"/>
          <w:szCs w:val="28"/>
        </w:rPr>
      </w:pPr>
      <w:r>
        <w:rPr>
          <w:sz w:val="28"/>
          <w:szCs w:val="28"/>
        </w:rPr>
        <w:lastRenderedPageBreak/>
        <w:t>р</w:t>
      </w:r>
      <w:r w:rsidRPr="00A54E24">
        <w:rPr>
          <w:sz w:val="28"/>
          <w:szCs w:val="28"/>
        </w:rPr>
        <w:t>аботники ощущают себя частью большой команд</w:t>
      </w:r>
      <w:proofErr w:type="gramStart"/>
      <w:r w:rsidRPr="00A54E24">
        <w:rPr>
          <w:sz w:val="28"/>
          <w:szCs w:val="28"/>
        </w:rPr>
        <w:t>ы ООО</w:t>
      </w:r>
      <w:proofErr w:type="gramEnd"/>
      <w:r w:rsidRPr="00A54E24">
        <w:rPr>
          <w:sz w:val="28"/>
          <w:szCs w:val="28"/>
        </w:rPr>
        <w:t xml:space="preserve"> «</w:t>
      </w:r>
      <w:proofErr w:type="spellStart"/>
      <w:r w:rsidRPr="00A54E24">
        <w:rPr>
          <w:sz w:val="28"/>
          <w:szCs w:val="28"/>
        </w:rPr>
        <w:t>Икстрим</w:t>
      </w:r>
      <w:proofErr w:type="spellEnd"/>
      <w:r w:rsidRPr="00A54E24">
        <w:rPr>
          <w:sz w:val="28"/>
          <w:szCs w:val="28"/>
        </w:rPr>
        <w:t>».</w:t>
      </w:r>
    </w:p>
    <w:p w:rsidR="009F628D" w:rsidRPr="00A54E24" w:rsidRDefault="009F628D" w:rsidP="009F628D">
      <w:pPr>
        <w:tabs>
          <w:tab w:val="left" w:pos="709"/>
        </w:tabs>
        <w:spacing w:line="360" w:lineRule="auto"/>
        <w:ind w:firstLine="709"/>
        <w:jc w:val="both"/>
        <w:rPr>
          <w:sz w:val="28"/>
          <w:szCs w:val="28"/>
        </w:rPr>
      </w:pPr>
      <w:r w:rsidRPr="00A54E24">
        <w:rPr>
          <w:sz w:val="28"/>
          <w:szCs w:val="28"/>
        </w:rPr>
        <w:t>Особое место в культуре ООО «</w:t>
      </w:r>
      <w:proofErr w:type="spellStart"/>
      <w:r w:rsidRPr="00A54E24">
        <w:rPr>
          <w:sz w:val="28"/>
          <w:szCs w:val="28"/>
        </w:rPr>
        <w:t>Икстрим</w:t>
      </w:r>
      <w:proofErr w:type="spellEnd"/>
      <w:r w:rsidRPr="00A54E24">
        <w:rPr>
          <w:sz w:val="28"/>
          <w:szCs w:val="28"/>
        </w:rPr>
        <w:t xml:space="preserve">» занимают ее традиции. В первую очередь к ним относятся традиции входа и выхода сотрудников </w:t>
      </w:r>
      <w:proofErr w:type="gramStart"/>
      <w:r w:rsidRPr="00A54E24">
        <w:rPr>
          <w:sz w:val="28"/>
          <w:szCs w:val="28"/>
        </w:rPr>
        <w:t>в</w:t>
      </w:r>
      <w:proofErr w:type="gramEnd"/>
      <w:r w:rsidRPr="00A54E24">
        <w:rPr>
          <w:sz w:val="28"/>
          <w:szCs w:val="28"/>
        </w:rPr>
        <w:t xml:space="preserve">/из компании. Так, традиционно прием сотрудника на работу происходит следующим образом: сотрудник </w:t>
      </w:r>
      <w:r w:rsidRPr="00A54E24">
        <w:rPr>
          <w:sz w:val="28"/>
          <w:szCs w:val="28"/>
          <w:lang w:val="en-US"/>
        </w:rPr>
        <w:t>HR</w:t>
      </w:r>
      <w:r w:rsidRPr="00A54E24">
        <w:rPr>
          <w:sz w:val="28"/>
          <w:szCs w:val="28"/>
        </w:rPr>
        <w:t>-отдела вручает «набор новичка», говоря при этом «Теперь ты в команде ООО «</w:t>
      </w:r>
      <w:proofErr w:type="spellStart"/>
      <w:r w:rsidRPr="00A54E24">
        <w:rPr>
          <w:sz w:val="28"/>
          <w:szCs w:val="28"/>
        </w:rPr>
        <w:t>Икстрим</w:t>
      </w:r>
      <w:proofErr w:type="spellEnd"/>
      <w:r w:rsidRPr="00A54E24">
        <w:rPr>
          <w:sz w:val="28"/>
          <w:szCs w:val="28"/>
        </w:rPr>
        <w:t xml:space="preserve">»!» и готовит организационное объявление для сотрудников, распространяя его посредством электронной почты. «Набор новичка» для офисных работников включает в себя ручку и блокнот с фирменной символикой, брошюру для новичка. Для сотрудников склада в «набор новичка» входят кружка с логотипом компании и брошюра для новичка. </w:t>
      </w:r>
    </w:p>
    <w:p w:rsidR="009F628D" w:rsidRPr="00A54E24" w:rsidRDefault="009F628D" w:rsidP="009F628D">
      <w:pPr>
        <w:tabs>
          <w:tab w:val="left" w:pos="7602"/>
        </w:tabs>
        <w:spacing w:line="360" w:lineRule="auto"/>
        <w:ind w:firstLine="709"/>
        <w:jc w:val="both"/>
        <w:rPr>
          <w:sz w:val="28"/>
          <w:szCs w:val="28"/>
        </w:rPr>
      </w:pPr>
      <w:r w:rsidRPr="00A54E24">
        <w:rPr>
          <w:sz w:val="28"/>
          <w:szCs w:val="28"/>
        </w:rPr>
        <w:t xml:space="preserve">Другой интересной традицией компании является поздравление сотрудников с памятными датами </w:t>
      </w:r>
      <w:r>
        <w:rPr>
          <w:sz w:val="28"/>
          <w:szCs w:val="28"/>
        </w:rPr>
        <w:t>–</w:t>
      </w:r>
      <w:r w:rsidRPr="00A54E24">
        <w:rPr>
          <w:sz w:val="28"/>
          <w:szCs w:val="28"/>
        </w:rPr>
        <w:t xml:space="preserve"> 1 год, 5 лет, 10 лет и 15 лет работы в компании. Каждой из перечисленных дат соответствуют памятные значк</w:t>
      </w:r>
      <w:proofErr w:type="gramStart"/>
      <w:r w:rsidRPr="00A54E24">
        <w:rPr>
          <w:sz w:val="28"/>
          <w:szCs w:val="28"/>
        </w:rPr>
        <w:t>и ООО</w:t>
      </w:r>
      <w:proofErr w:type="gramEnd"/>
      <w:r w:rsidRPr="00A54E24">
        <w:rPr>
          <w:sz w:val="28"/>
          <w:szCs w:val="28"/>
        </w:rPr>
        <w:t xml:space="preserve"> «</w:t>
      </w:r>
      <w:proofErr w:type="spellStart"/>
      <w:r w:rsidRPr="00A54E24">
        <w:rPr>
          <w:sz w:val="28"/>
          <w:szCs w:val="28"/>
        </w:rPr>
        <w:t>Икстрим</w:t>
      </w:r>
      <w:proofErr w:type="spellEnd"/>
      <w:r w:rsidRPr="00A54E24">
        <w:rPr>
          <w:sz w:val="28"/>
          <w:szCs w:val="28"/>
        </w:rPr>
        <w:t>» (золотой, серебренный и так далее), которые торжественно вручаются сотрудникам на мероприятии, посвященном Дню рождения компании.</w:t>
      </w:r>
    </w:p>
    <w:p w:rsidR="009F628D" w:rsidRPr="00A54E24" w:rsidRDefault="009F628D" w:rsidP="009F628D">
      <w:pPr>
        <w:tabs>
          <w:tab w:val="left" w:pos="7602"/>
        </w:tabs>
        <w:spacing w:line="360" w:lineRule="auto"/>
        <w:ind w:firstLine="709"/>
        <w:jc w:val="both"/>
        <w:rPr>
          <w:sz w:val="28"/>
          <w:szCs w:val="28"/>
        </w:rPr>
      </w:pPr>
      <w:r w:rsidRPr="00A54E24">
        <w:rPr>
          <w:sz w:val="28"/>
          <w:szCs w:val="28"/>
        </w:rPr>
        <w:t>Корпоративные праздники – еще одна интересная традиция, существующая в ООО «</w:t>
      </w:r>
      <w:proofErr w:type="spellStart"/>
      <w:r w:rsidRPr="00A54E24">
        <w:rPr>
          <w:sz w:val="28"/>
          <w:szCs w:val="28"/>
        </w:rPr>
        <w:t>Икстрим</w:t>
      </w:r>
      <w:proofErr w:type="spellEnd"/>
      <w:r w:rsidRPr="00A54E24">
        <w:rPr>
          <w:sz w:val="28"/>
          <w:szCs w:val="28"/>
        </w:rPr>
        <w:t xml:space="preserve">». Ежегодно проводятся торжества, посвященные Дню рождения компании, Новому году, Дню защитника отечества и Международному женскому дню. Новый год, 23 февраля и 8 марта празднуются в каждом филиале, но в единой для всей компании концепции на каждый праздник (например, празднование 8 марта было проведено во французском стиле и получило название «Окно в Париж»). </w:t>
      </w:r>
    </w:p>
    <w:p w:rsidR="009F628D" w:rsidRPr="00A54E24" w:rsidRDefault="009F628D" w:rsidP="009F628D">
      <w:pPr>
        <w:tabs>
          <w:tab w:val="left" w:pos="7602"/>
        </w:tabs>
        <w:spacing w:line="360" w:lineRule="auto"/>
        <w:ind w:firstLine="709"/>
        <w:jc w:val="both"/>
        <w:rPr>
          <w:sz w:val="28"/>
          <w:szCs w:val="28"/>
        </w:rPr>
      </w:pPr>
      <w:r w:rsidRPr="00A54E24">
        <w:rPr>
          <w:sz w:val="28"/>
          <w:szCs w:val="28"/>
        </w:rPr>
        <w:t xml:space="preserve">Также в компании регулярно проводятся конкурсы для сотрудников и их детей, такие как фотоконкурс «Веселая семейка», конкурс детского рисунка, </w:t>
      </w:r>
      <w:proofErr w:type="gramStart"/>
      <w:r w:rsidRPr="00A54E24">
        <w:rPr>
          <w:sz w:val="28"/>
          <w:szCs w:val="28"/>
        </w:rPr>
        <w:t>результаты</w:t>
      </w:r>
      <w:proofErr w:type="gramEnd"/>
      <w:r w:rsidRPr="00A54E24">
        <w:rPr>
          <w:sz w:val="28"/>
          <w:szCs w:val="28"/>
        </w:rPr>
        <w:t xml:space="preserve"> которых были опубликованы в различных корпоративных каналах коммуникации, к которым относятся:</w:t>
      </w:r>
    </w:p>
    <w:p w:rsidR="009F628D" w:rsidRPr="00A54E24" w:rsidRDefault="009F628D" w:rsidP="009F628D">
      <w:pPr>
        <w:numPr>
          <w:ilvl w:val="1"/>
          <w:numId w:val="16"/>
        </w:numPr>
        <w:tabs>
          <w:tab w:val="clear" w:pos="1440"/>
          <w:tab w:val="left" w:pos="709"/>
        </w:tabs>
        <w:spacing w:line="360" w:lineRule="auto"/>
        <w:ind w:left="0" w:firstLine="709"/>
        <w:jc w:val="both"/>
        <w:rPr>
          <w:sz w:val="28"/>
          <w:szCs w:val="28"/>
        </w:rPr>
      </w:pPr>
      <w:r>
        <w:rPr>
          <w:sz w:val="28"/>
          <w:szCs w:val="28"/>
        </w:rPr>
        <w:lastRenderedPageBreak/>
        <w:t>е</w:t>
      </w:r>
      <w:r w:rsidRPr="00A54E24">
        <w:rPr>
          <w:sz w:val="28"/>
          <w:szCs w:val="28"/>
        </w:rPr>
        <w:t>женедельная электронная газета «Наши Новости», которая рассказывает о самых актуальных событиях в жизни компании;</w:t>
      </w:r>
    </w:p>
    <w:p w:rsidR="009F628D" w:rsidRPr="00A54E24" w:rsidRDefault="009F628D" w:rsidP="009F628D">
      <w:pPr>
        <w:numPr>
          <w:ilvl w:val="1"/>
          <w:numId w:val="16"/>
        </w:numPr>
        <w:tabs>
          <w:tab w:val="clear" w:pos="1440"/>
          <w:tab w:val="left" w:pos="709"/>
        </w:tabs>
        <w:spacing w:line="360" w:lineRule="auto"/>
        <w:ind w:left="0" w:firstLine="709"/>
        <w:jc w:val="both"/>
        <w:rPr>
          <w:sz w:val="28"/>
          <w:szCs w:val="28"/>
        </w:rPr>
      </w:pPr>
      <w:r>
        <w:rPr>
          <w:sz w:val="28"/>
          <w:szCs w:val="28"/>
        </w:rPr>
        <w:t>о</w:t>
      </w:r>
      <w:r w:rsidRPr="00A54E24">
        <w:rPr>
          <w:sz w:val="28"/>
          <w:szCs w:val="28"/>
        </w:rPr>
        <w:t xml:space="preserve"> грядущих мероприятиях, вакансиях, карьерном росте, новостях м</w:t>
      </w:r>
      <w:r>
        <w:rPr>
          <w:sz w:val="28"/>
          <w:szCs w:val="28"/>
        </w:rPr>
        <w:t>ожно узнать на доске «СТОП-КАДР</w:t>
      </w:r>
      <w:r w:rsidRPr="00A54E24">
        <w:rPr>
          <w:sz w:val="28"/>
          <w:szCs w:val="28"/>
        </w:rPr>
        <w:t>»;</w:t>
      </w:r>
    </w:p>
    <w:p w:rsidR="009F628D" w:rsidRPr="00A54E24" w:rsidRDefault="009F628D" w:rsidP="009F628D">
      <w:pPr>
        <w:numPr>
          <w:ilvl w:val="1"/>
          <w:numId w:val="16"/>
        </w:numPr>
        <w:tabs>
          <w:tab w:val="clear" w:pos="1440"/>
          <w:tab w:val="left" w:pos="709"/>
        </w:tabs>
        <w:spacing w:line="360" w:lineRule="auto"/>
        <w:ind w:left="0" w:firstLine="709"/>
        <w:jc w:val="both"/>
        <w:rPr>
          <w:sz w:val="28"/>
          <w:szCs w:val="28"/>
        </w:rPr>
      </w:pPr>
      <w:r>
        <w:rPr>
          <w:sz w:val="28"/>
          <w:szCs w:val="28"/>
        </w:rPr>
        <w:t>к</w:t>
      </w:r>
      <w:r w:rsidRPr="00A54E24">
        <w:rPr>
          <w:sz w:val="28"/>
          <w:szCs w:val="28"/>
        </w:rPr>
        <w:t>расочный журнал для сотрудников и партнеров «Команд</w:t>
      </w:r>
      <w:proofErr w:type="gramStart"/>
      <w:r w:rsidRPr="00A54E24">
        <w:rPr>
          <w:sz w:val="28"/>
          <w:szCs w:val="28"/>
        </w:rPr>
        <w:t>а ООО</w:t>
      </w:r>
      <w:proofErr w:type="gramEnd"/>
      <w:r w:rsidRPr="00A54E24">
        <w:rPr>
          <w:sz w:val="28"/>
          <w:szCs w:val="28"/>
        </w:rPr>
        <w:t xml:space="preserve"> «</w:t>
      </w:r>
      <w:proofErr w:type="spellStart"/>
      <w:r w:rsidRPr="00A54E24">
        <w:rPr>
          <w:sz w:val="28"/>
          <w:szCs w:val="28"/>
        </w:rPr>
        <w:t>Икстрим</w:t>
      </w:r>
      <w:proofErr w:type="spellEnd"/>
      <w:r w:rsidRPr="00A54E24">
        <w:rPr>
          <w:sz w:val="28"/>
          <w:szCs w:val="28"/>
        </w:rPr>
        <w:t>»;</w:t>
      </w:r>
    </w:p>
    <w:p w:rsidR="009F628D" w:rsidRPr="00A54E24" w:rsidRDefault="009F628D" w:rsidP="009F628D">
      <w:pPr>
        <w:numPr>
          <w:ilvl w:val="1"/>
          <w:numId w:val="16"/>
        </w:numPr>
        <w:tabs>
          <w:tab w:val="clear" w:pos="1440"/>
          <w:tab w:val="left" w:pos="709"/>
        </w:tabs>
        <w:spacing w:line="360" w:lineRule="auto"/>
        <w:ind w:left="0" w:firstLine="709"/>
        <w:jc w:val="both"/>
        <w:rPr>
          <w:sz w:val="28"/>
          <w:szCs w:val="28"/>
        </w:rPr>
      </w:pPr>
      <w:r>
        <w:rPr>
          <w:sz w:val="28"/>
          <w:szCs w:val="28"/>
        </w:rPr>
        <w:t>о</w:t>
      </w:r>
      <w:r w:rsidRPr="00A54E24">
        <w:rPr>
          <w:sz w:val="28"/>
          <w:szCs w:val="28"/>
        </w:rPr>
        <w:t xml:space="preserve">рганизационные объявления отдела </w:t>
      </w:r>
      <w:r w:rsidRPr="00A54E24">
        <w:rPr>
          <w:sz w:val="28"/>
          <w:szCs w:val="28"/>
          <w:lang w:val="en-US"/>
        </w:rPr>
        <w:t>HR</w:t>
      </w:r>
      <w:r w:rsidRPr="00A54E24">
        <w:rPr>
          <w:sz w:val="28"/>
          <w:szCs w:val="28"/>
        </w:rPr>
        <w:t xml:space="preserve"> информируют о новых сотрудниках компании;</w:t>
      </w:r>
    </w:p>
    <w:p w:rsidR="009F628D" w:rsidRPr="00A54E24" w:rsidRDefault="009F628D" w:rsidP="009F628D">
      <w:pPr>
        <w:numPr>
          <w:ilvl w:val="1"/>
          <w:numId w:val="16"/>
        </w:numPr>
        <w:tabs>
          <w:tab w:val="clear" w:pos="1440"/>
          <w:tab w:val="left" w:pos="709"/>
        </w:tabs>
        <w:spacing w:line="360" w:lineRule="auto"/>
        <w:ind w:left="0" w:firstLine="709"/>
        <w:jc w:val="both"/>
        <w:rPr>
          <w:sz w:val="28"/>
          <w:szCs w:val="28"/>
        </w:rPr>
      </w:pPr>
      <w:r>
        <w:rPr>
          <w:sz w:val="28"/>
          <w:szCs w:val="28"/>
        </w:rPr>
        <w:t>с</w:t>
      </w:r>
      <w:r w:rsidRPr="00A54E24">
        <w:rPr>
          <w:sz w:val="28"/>
          <w:szCs w:val="28"/>
        </w:rPr>
        <w:t>обрания с руководителем,  на которых сотрудники могут получить важную информацию и задать вопросы.</w:t>
      </w:r>
    </w:p>
    <w:p w:rsidR="009F628D" w:rsidRPr="00A54E24" w:rsidRDefault="009F628D" w:rsidP="009F628D">
      <w:pPr>
        <w:tabs>
          <w:tab w:val="left" w:pos="7602"/>
        </w:tabs>
        <w:spacing w:line="360" w:lineRule="auto"/>
        <w:ind w:firstLine="709"/>
        <w:jc w:val="both"/>
        <w:rPr>
          <w:sz w:val="28"/>
          <w:szCs w:val="28"/>
        </w:rPr>
      </w:pPr>
      <w:r w:rsidRPr="00A54E24">
        <w:rPr>
          <w:sz w:val="28"/>
          <w:szCs w:val="28"/>
        </w:rPr>
        <w:t>Все вышеперечисленные мероприятия – примеры проектов, создающих атмосферу признания успехов сотрудника, формирующих сплоченный коллектив и обеспечивающих распространение и воплощение в жизнь ценностей ООО «</w:t>
      </w:r>
      <w:proofErr w:type="spellStart"/>
      <w:r w:rsidRPr="00A54E24">
        <w:rPr>
          <w:sz w:val="28"/>
          <w:szCs w:val="28"/>
        </w:rPr>
        <w:t>Икстрим</w:t>
      </w:r>
      <w:proofErr w:type="spellEnd"/>
      <w:r w:rsidRPr="00A54E24">
        <w:rPr>
          <w:sz w:val="28"/>
          <w:szCs w:val="28"/>
        </w:rPr>
        <w:t>».</w:t>
      </w:r>
    </w:p>
    <w:p w:rsidR="009F69D2" w:rsidRDefault="009F69D2" w:rsidP="006A2F9D">
      <w:pPr>
        <w:spacing w:line="360" w:lineRule="auto"/>
        <w:ind w:firstLine="709"/>
        <w:jc w:val="both"/>
        <w:rPr>
          <w:sz w:val="28"/>
          <w:szCs w:val="28"/>
        </w:rPr>
      </w:pPr>
    </w:p>
    <w:p w:rsidR="009F628D" w:rsidRPr="009763CC" w:rsidRDefault="009F628D" w:rsidP="006A2F9D">
      <w:pPr>
        <w:spacing w:line="360" w:lineRule="auto"/>
        <w:ind w:firstLine="709"/>
        <w:jc w:val="both"/>
        <w:rPr>
          <w:sz w:val="28"/>
          <w:szCs w:val="28"/>
        </w:rPr>
      </w:pPr>
    </w:p>
    <w:p w:rsidR="009763CC" w:rsidRPr="009763CC" w:rsidRDefault="009763CC" w:rsidP="006A2F9D">
      <w:pPr>
        <w:spacing w:line="360" w:lineRule="auto"/>
        <w:ind w:firstLine="709"/>
        <w:jc w:val="both"/>
        <w:rPr>
          <w:sz w:val="28"/>
          <w:szCs w:val="28"/>
        </w:rPr>
      </w:pPr>
      <w:r w:rsidRPr="009763CC">
        <w:rPr>
          <w:rFonts w:eastAsia="Times New Roman"/>
          <w:sz w:val="28"/>
          <w:szCs w:val="28"/>
        </w:rPr>
        <w:t>5. Совершенствование управления организационной культурой предприятия.</w:t>
      </w:r>
    </w:p>
    <w:p w:rsidR="00EB5206" w:rsidRPr="00A54E24" w:rsidRDefault="00EB5206" w:rsidP="00EB5206">
      <w:pPr>
        <w:spacing w:line="360" w:lineRule="auto"/>
        <w:ind w:firstLine="709"/>
        <w:jc w:val="both"/>
        <w:rPr>
          <w:sz w:val="28"/>
          <w:szCs w:val="28"/>
        </w:rPr>
      </w:pPr>
      <w:r w:rsidRPr="00A54E24">
        <w:rPr>
          <w:sz w:val="28"/>
          <w:szCs w:val="28"/>
        </w:rPr>
        <w:t>В ООО «</w:t>
      </w:r>
      <w:proofErr w:type="spellStart"/>
      <w:r w:rsidRPr="00A54E24">
        <w:rPr>
          <w:sz w:val="28"/>
          <w:szCs w:val="28"/>
        </w:rPr>
        <w:t>Икстрим</w:t>
      </w:r>
      <w:proofErr w:type="spellEnd"/>
      <w:r w:rsidRPr="00A54E24">
        <w:rPr>
          <w:sz w:val="28"/>
          <w:szCs w:val="28"/>
        </w:rPr>
        <w:t>» степень удовлетворенности сотрудников организационной культурой оценивается как невысокая, в частности по таким параметрам как саморазвитие личности в организации, возможность продвижения по службе, удовлетворенность своей работой.</w:t>
      </w:r>
    </w:p>
    <w:p w:rsidR="00EB5206" w:rsidRPr="00A54E24" w:rsidRDefault="00EB5206" w:rsidP="00EB5206">
      <w:pPr>
        <w:suppressAutoHyphens/>
        <w:autoSpaceDE w:val="0"/>
        <w:autoSpaceDN w:val="0"/>
        <w:adjustRightInd w:val="0"/>
        <w:spacing w:line="360" w:lineRule="auto"/>
        <w:ind w:firstLine="709"/>
        <w:jc w:val="both"/>
        <w:rPr>
          <w:sz w:val="28"/>
          <w:szCs w:val="28"/>
        </w:rPr>
      </w:pPr>
      <w:r w:rsidRPr="00A54E24">
        <w:rPr>
          <w:kern w:val="1"/>
          <w:sz w:val="28"/>
          <w:szCs w:val="28"/>
        </w:rPr>
        <w:t>Таким образом, целью и непосредственной задачей руководств</w:t>
      </w:r>
      <w:proofErr w:type="gramStart"/>
      <w:r w:rsidRPr="00A54E24">
        <w:rPr>
          <w:kern w:val="1"/>
          <w:sz w:val="28"/>
          <w:szCs w:val="28"/>
        </w:rPr>
        <w:t>а ООО</w:t>
      </w:r>
      <w:proofErr w:type="gramEnd"/>
      <w:r w:rsidRPr="00A54E24">
        <w:rPr>
          <w:kern w:val="1"/>
          <w:sz w:val="28"/>
          <w:szCs w:val="28"/>
        </w:rPr>
        <w:t xml:space="preserve"> «</w:t>
      </w:r>
      <w:proofErr w:type="spellStart"/>
      <w:r w:rsidRPr="00A54E24">
        <w:rPr>
          <w:kern w:val="1"/>
          <w:sz w:val="28"/>
          <w:szCs w:val="28"/>
        </w:rPr>
        <w:t>Икстрим</w:t>
      </w:r>
      <w:proofErr w:type="spellEnd"/>
      <w:r w:rsidRPr="00A54E24">
        <w:rPr>
          <w:kern w:val="1"/>
          <w:sz w:val="28"/>
          <w:szCs w:val="28"/>
        </w:rPr>
        <w:t xml:space="preserve">» стоит процедура </w:t>
      </w:r>
      <w:r w:rsidRPr="00A54E24">
        <w:rPr>
          <w:sz w:val="28"/>
          <w:szCs w:val="28"/>
        </w:rPr>
        <w:t xml:space="preserve">по совершенствованию организационного поведения на основе </w:t>
      </w:r>
      <w:r w:rsidRPr="00A54E24">
        <w:rPr>
          <w:kern w:val="1"/>
          <w:sz w:val="28"/>
          <w:szCs w:val="28"/>
        </w:rPr>
        <w:t xml:space="preserve">оптимизации организационной культуры, которая </w:t>
      </w:r>
      <w:r w:rsidRPr="00A54E24">
        <w:rPr>
          <w:sz w:val="28"/>
          <w:szCs w:val="28"/>
        </w:rPr>
        <w:t xml:space="preserve">заключается в создании условий успешного профессионального развития сотрудников в организации и совершенствовании политики фирмы и руководства. </w:t>
      </w:r>
    </w:p>
    <w:p w:rsidR="00EB5206" w:rsidRPr="00A54E24" w:rsidRDefault="00EB5206" w:rsidP="00EB5206">
      <w:pPr>
        <w:suppressAutoHyphens/>
        <w:autoSpaceDE w:val="0"/>
        <w:autoSpaceDN w:val="0"/>
        <w:adjustRightInd w:val="0"/>
        <w:spacing w:line="360" w:lineRule="auto"/>
        <w:ind w:firstLine="709"/>
        <w:jc w:val="both"/>
        <w:rPr>
          <w:sz w:val="28"/>
          <w:szCs w:val="28"/>
        </w:rPr>
      </w:pPr>
      <w:r w:rsidRPr="00A54E24">
        <w:rPr>
          <w:sz w:val="28"/>
          <w:szCs w:val="28"/>
        </w:rPr>
        <w:t>Основные проблемы в поддержании организационной культуры и предлагаемые мероприятия по их ре</w:t>
      </w:r>
      <w:r>
        <w:rPr>
          <w:sz w:val="28"/>
          <w:szCs w:val="28"/>
        </w:rPr>
        <w:t>шению представлены в таблице 3.1</w:t>
      </w:r>
      <w:r w:rsidRPr="00A54E24">
        <w:rPr>
          <w:sz w:val="28"/>
          <w:szCs w:val="28"/>
        </w:rPr>
        <w:t>.</w:t>
      </w:r>
    </w:p>
    <w:p w:rsidR="00EB5206" w:rsidRPr="00A54E24" w:rsidRDefault="00EB5206" w:rsidP="00EB5206">
      <w:pPr>
        <w:suppressAutoHyphens/>
        <w:autoSpaceDE w:val="0"/>
        <w:autoSpaceDN w:val="0"/>
        <w:adjustRightInd w:val="0"/>
        <w:spacing w:line="360" w:lineRule="auto"/>
        <w:jc w:val="both"/>
        <w:rPr>
          <w:sz w:val="28"/>
          <w:szCs w:val="28"/>
        </w:rPr>
      </w:pPr>
      <w:r w:rsidRPr="00A54E24">
        <w:rPr>
          <w:sz w:val="28"/>
          <w:szCs w:val="28"/>
        </w:rPr>
        <w:lastRenderedPageBreak/>
        <w:t xml:space="preserve">Таблица </w:t>
      </w:r>
      <w:r>
        <w:rPr>
          <w:sz w:val="28"/>
          <w:szCs w:val="28"/>
        </w:rPr>
        <w:t>3.1</w:t>
      </w:r>
      <w:r w:rsidRPr="00A54E24">
        <w:rPr>
          <w:sz w:val="28"/>
          <w:szCs w:val="28"/>
        </w:rPr>
        <w:t xml:space="preserve"> </w:t>
      </w:r>
      <w:r>
        <w:rPr>
          <w:sz w:val="28"/>
          <w:szCs w:val="28"/>
        </w:rPr>
        <w:t>–</w:t>
      </w:r>
      <w:r w:rsidRPr="00A54E24">
        <w:rPr>
          <w:sz w:val="28"/>
          <w:szCs w:val="28"/>
        </w:rPr>
        <w:t xml:space="preserve"> Мероприятия по совершенствованию организационного поведения на основе развития организационной культуры в ООО «</w:t>
      </w:r>
      <w:proofErr w:type="spellStart"/>
      <w:r w:rsidRPr="00A54E24">
        <w:rPr>
          <w:sz w:val="28"/>
          <w:szCs w:val="28"/>
        </w:rPr>
        <w:t>Икстрим</w:t>
      </w:r>
      <w:proofErr w:type="spellEnd"/>
      <w:r w:rsidRPr="00A54E24">
        <w:rPr>
          <w:sz w:val="28"/>
          <w:szCs w:val="28"/>
        </w:rPr>
        <w:t>»</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0"/>
        <w:gridCol w:w="3780"/>
        <w:gridCol w:w="2875"/>
      </w:tblGrid>
      <w:tr w:rsidR="00EB5206" w:rsidRPr="00415CA7" w:rsidTr="003E1227">
        <w:tc>
          <w:tcPr>
            <w:tcW w:w="1484" w:type="pct"/>
          </w:tcPr>
          <w:p w:rsidR="00EB5206" w:rsidRPr="00415CA7" w:rsidRDefault="00EB5206" w:rsidP="003E1227">
            <w:pPr>
              <w:rPr>
                <w:szCs w:val="24"/>
              </w:rPr>
            </w:pPr>
            <w:r w:rsidRPr="00415CA7">
              <w:rPr>
                <w:szCs w:val="24"/>
              </w:rPr>
              <w:t>Проблемы</w:t>
            </w:r>
          </w:p>
        </w:tc>
        <w:tc>
          <w:tcPr>
            <w:tcW w:w="1997" w:type="pct"/>
          </w:tcPr>
          <w:p w:rsidR="00EB5206" w:rsidRPr="00415CA7" w:rsidRDefault="00EB5206" w:rsidP="003E1227">
            <w:pPr>
              <w:rPr>
                <w:szCs w:val="24"/>
              </w:rPr>
            </w:pPr>
            <w:r w:rsidRPr="00415CA7">
              <w:rPr>
                <w:szCs w:val="24"/>
              </w:rPr>
              <w:t>Мероприятия</w:t>
            </w:r>
          </w:p>
        </w:tc>
        <w:tc>
          <w:tcPr>
            <w:tcW w:w="1520" w:type="pct"/>
          </w:tcPr>
          <w:p w:rsidR="00EB5206" w:rsidRPr="00415CA7" w:rsidRDefault="00EB5206" w:rsidP="003E1227">
            <w:pPr>
              <w:rPr>
                <w:szCs w:val="24"/>
              </w:rPr>
            </w:pPr>
            <w:r w:rsidRPr="00415CA7">
              <w:rPr>
                <w:szCs w:val="24"/>
              </w:rPr>
              <w:t>Эффект</w:t>
            </w:r>
          </w:p>
        </w:tc>
      </w:tr>
      <w:tr w:rsidR="00EB5206" w:rsidRPr="00415CA7" w:rsidTr="003E1227">
        <w:tc>
          <w:tcPr>
            <w:tcW w:w="1484" w:type="pct"/>
            <w:vMerge w:val="restart"/>
          </w:tcPr>
          <w:p w:rsidR="00EB5206" w:rsidRPr="00415CA7" w:rsidRDefault="00EB5206" w:rsidP="003E1227">
            <w:pPr>
              <w:rPr>
                <w:szCs w:val="24"/>
              </w:rPr>
            </w:pPr>
            <w:r w:rsidRPr="00415CA7">
              <w:rPr>
                <w:szCs w:val="24"/>
              </w:rPr>
              <w:t>Неудовлетворенность политикой организации и руководства</w:t>
            </w:r>
          </w:p>
        </w:tc>
        <w:tc>
          <w:tcPr>
            <w:tcW w:w="1997" w:type="pct"/>
          </w:tcPr>
          <w:p w:rsidR="00EB5206" w:rsidRPr="00415CA7" w:rsidRDefault="00EB5206" w:rsidP="003E1227">
            <w:pPr>
              <w:rPr>
                <w:szCs w:val="24"/>
              </w:rPr>
            </w:pPr>
            <w:r w:rsidRPr="00415CA7">
              <w:rPr>
                <w:szCs w:val="24"/>
              </w:rPr>
              <w:t>Совершенствование политики организации и руководства</w:t>
            </w:r>
          </w:p>
        </w:tc>
        <w:tc>
          <w:tcPr>
            <w:tcW w:w="1520" w:type="pct"/>
            <w:vMerge w:val="restart"/>
          </w:tcPr>
          <w:p w:rsidR="00EB5206" w:rsidRPr="00415CA7" w:rsidRDefault="00EB5206" w:rsidP="003E1227">
            <w:pPr>
              <w:rPr>
                <w:szCs w:val="24"/>
              </w:rPr>
            </w:pPr>
            <w:r w:rsidRPr="00415CA7">
              <w:rPr>
                <w:szCs w:val="24"/>
              </w:rPr>
              <w:t>Повышение корпоративного духа, стимулирование качества работы</w:t>
            </w:r>
          </w:p>
        </w:tc>
      </w:tr>
      <w:tr w:rsidR="00EB5206" w:rsidRPr="00415CA7" w:rsidTr="003E1227">
        <w:tc>
          <w:tcPr>
            <w:tcW w:w="1484" w:type="pct"/>
            <w:vMerge/>
          </w:tcPr>
          <w:p w:rsidR="00EB5206" w:rsidRPr="00415CA7" w:rsidRDefault="00EB5206" w:rsidP="003E1227">
            <w:pPr>
              <w:rPr>
                <w:szCs w:val="24"/>
              </w:rPr>
            </w:pPr>
          </w:p>
        </w:tc>
        <w:tc>
          <w:tcPr>
            <w:tcW w:w="1997" w:type="pct"/>
          </w:tcPr>
          <w:p w:rsidR="00EB5206" w:rsidRPr="00415CA7" w:rsidRDefault="00EB5206" w:rsidP="003E1227">
            <w:pPr>
              <w:rPr>
                <w:szCs w:val="24"/>
              </w:rPr>
            </w:pPr>
            <w:r w:rsidRPr="00415CA7">
              <w:rPr>
                <w:szCs w:val="24"/>
              </w:rPr>
              <w:t>Совершенствование системы адаптации работников в организации</w:t>
            </w:r>
          </w:p>
        </w:tc>
        <w:tc>
          <w:tcPr>
            <w:tcW w:w="1520" w:type="pct"/>
            <w:vMerge/>
          </w:tcPr>
          <w:p w:rsidR="00EB5206" w:rsidRPr="00415CA7" w:rsidRDefault="00EB5206" w:rsidP="003E1227">
            <w:pPr>
              <w:rPr>
                <w:szCs w:val="24"/>
              </w:rPr>
            </w:pPr>
          </w:p>
        </w:tc>
      </w:tr>
      <w:tr w:rsidR="00EB5206" w:rsidRPr="00415CA7" w:rsidTr="003E1227">
        <w:tc>
          <w:tcPr>
            <w:tcW w:w="1484" w:type="pct"/>
          </w:tcPr>
          <w:p w:rsidR="00EB5206" w:rsidRPr="00415CA7" w:rsidRDefault="00EB5206" w:rsidP="003E1227">
            <w:pPr>
              <w:rPr>
                <w:szCs w:val="24"/>
              </w:rPr>
            </w:pPr>
            <w:r w:rsidRPr="00415CA7">
              <w:rPr>
                <w:szCs w:val="24"/>
              </w:rPr>
              <w:t>Неудовлетворенность персонала системой профессионального развития</w:t>
            </w:r>
          </w:p>
        </w:tc>
        <w:tc>
          <w:tcPr>
            <w:tcW w:w="1997" w:type="pct"/>
          </w:tcPr>
          <w:p w:rsidR="00EB5206" w:rsidRPr="00415CA7" w:rsidRDefault="00EB5206" w:rsidP="003E1227">
            <w:pPr>
              <w:rPr>
                <w:szCs w:val="24"/>
              </w:rPr>
            </w:pPr>
            <w:r w:rsidRPr="00415CA7">
              <w:rPr>
                <w:szCs w:val="24"/>
              </w:rPr>
              <w:t>Разработка программы обучения для новичков, руководителей, постоянного персонала и резерва</w:t>
            </w:r>
          </w:p>
          <w:p w:rsidR="00EB5206" w:rsidRPr="00415CA7" w:rsidRDefault="00EB5206" w:rsidP="003E1227">
            <w:pPr>
              <w:rPr>
                <w:szCs w:val="24"/>
              </w:rPr>
            </w:pPr>
            <w:r w:rsidRPr="00415CA7">
              <w:rPr>
                <w:szCs w:val="24"/>
              </w:rPr>
              <w:t>Разработка и внедрение системы должностного роста для работников</w:t>
            </w:r>
          </w:p>
        </w:tc>
        <w:tc>
          <w:tcPr>
            <w:tcW w:w="1520" w:type="pct"/>
          </w:tcPr>
          <w:p w:rsidR="00EB5206" w:rsidRPr="00415CA7" w:rsidRDefault="00EB5206" w:rsidP="003E1227">
            <w:pPr>
              <w:rPr>
                <w:szCs w:val="24"/>
              </w:rPr>
            </w:pPr>
            <w:r w:rsidRPr="00415CA7">
              <w:rPr>
                <w:szCs w:val="24"/>
              </w:rPr>
              <w:t>Расширение умений и навыков, взаимозаменяемости работников, стимулирование к росту и саморазвитию</w:t>
            </w:r>
          </w:p>
        </w:tc>
      </w:tr>
      <w:tr w:rsidR="00EB5206" w:rsidRPr="00415CA7" w:rsidTr="003E1227">
        <w:tc>
          <w:tcPr>
            <w:tcW w:w="1484" w:type="pct"/>
          </w:tcPr>
          <w:p w:rsidR="00EB5206" w:rsidRPr="00415CA7" w:rsidRDefault="00EB5206" w:rsidP="003E1227">
            <w:pPr>
              <w:rPr>
                <w:szCs w:val="24"/>
              </w:rPr>
            </w:pPr>
            <w:r w:rsidRPr="00415CA7">
              <w:rPr>
                <w:szCs w:val="24"/>
              </w:rPr>
              <w:t>Неудовлетворенность информационным обеспечением работников организации</w:t>
            </w:r>
          </w:p>
        </w:tc>
        <w:tc>
          <w:tcPr>
            <w:tcW w:w="1997" w:type="pct"/>
          </w:tcPr>
          <w:p w:rsidR="00EB5206" w:rsidRPr="00415CA7" w:rsidRDefault="00EB5206" w:rsidP="003E1227">
            <w:pPr>
              <w:rPr>
                <w:szCs w:val="24"/>
              </w:rPr>
            </w:pPr>
            <w:r w:rsidRPr="00415CA7">
              <w:rPr>
                <w:szCs w:val="24"/>
              </w:rPr>
              <w:t xml:space="preserve">Разработка механизмов информирования работников о целях организации, о положении дел в организациях, о перспективах должностного и профессионального роста и др. </w:t>
            </w:r>
          </w:p>
        </w:tc>
        <w:tc>
          <w:tcPr>
            <w:tcW w:w="1520" w:type="pct"/>
          </w:tcPr>
          <w:p w:rsidR="00EB5206" w:rsidRPr="00415CA7" w:rsidRDefault="00EB5206" w:rsidP="003E1227">
            <w:pPr>
              <w:rPr>
                <w:szCs w:val="24"/>
              </w:rPr>
            </w:pPr>
            <w:r w:rsidRPr="00415CA7">
              <w:rPr>
                <w:szCs w:val="24"/>
              </w:rPr>
              <w:t>Включенность в процесс персонала, придает ощущение значимости</w:t>
            </w:r>
          </w:p>
        </w:tc>
      </w:tr>
    </w:tbl>
    <w:p w:rsidR="00EB5206" w:rsidRPr="00A54E24" w:rsidRDefault="00EB5206" w:rsidP="00EB5206">
      <w:pPr>
        <w:suppressAutoHyphens/>
        <w:autoSpaceDE w:val="0"/>
        <w:autoSpaceDN w:val="0"/>
        <w:adjustRightInd w:val="0"/>
        <w:spacing w:line="360" w:lineRule="auto"/>
        <w:ind w:firstLine="709"/>
        <w:jc w:val="both"/>
        <w:rPr>
          <w:sz w:val="28"/>
          <w:szCs w:val="28"/>
          <w:shd w:val="clear" w:color="auto" w:fill="FFFFFF"/>
        </w:rPr>
      </w:pPr>
      <w:r w:rsidRPr="00A54E24">
        <w:rPr>
          <w:sz w:val="28"/>
          <w:szCs w:val="28"/>
        </w:rPr>
        <w:t xml:space="preserve">Разработаем проект по поддержанию организационной культуры в </w:t>
      </w:r>
      <w:r w:rsidRPr="00A54E24">
        <w:rPr>
          <w:kern w:val="1"/>
          <w:sz w:val="28"/>
          <w:szCs w:val="28"/>
        </w:rPr>
        <w:t>ООО «</w:t>
      </w:r>
      <w:proofErr w:type="spellStart"/>
      <w:r w:rsidRPr="00A54E24">
        <w:rPr>
          <w:sz w:val="28"/>
          <w:szCs w:val="28"/>
          <w:shd w:val="clear" w:color="auto" w:fill="FFFFFF"/>
        </w:rPr>
        <w:t>Икстрим</w:t>
      </w:r>
      <w:proofErr w:type="spellEnd"/>
      <w:r w:rsidRPr="00A54E24">
        <w:rPr>
          <w:sz w:val="28"/>
          <w:szCs w:val="28"/>
          <w:shd w:val="clear" w:color="auto" w:fill="FFFFFF"/>
        </w:rPr>
        <w:t>», направления работы, ответственные, сроки и стоимость мероприятий, представлены в таблице</w:t>
      </w:r>
      <w:r>
        <w:rPr>
          <w:sz w:val="28"/>
          <w:szCs w:val="28"/>
          <w:shd w:val="clear" w:color="auto" w:fill="FFFFFF"/>
        </w:rPr>
        <w:t xml:space="preserve"> 3.2</w:t>
      </w:r>
      <w:r w:rsidRPr="00A54E24">
        <w:rPr>
          <w:sz w:val="28"/>
          <w:szCs w:val="28"/>
          <w:shd w:val="clear" w:color="auto" w:fill="FFFFFF"/>
        </w:rPr>
        <w:t>.</w:t>
      </w:r>
    </w:p>
    <w:p w:rsidR="00EB5206" w:rsidRPr="00A54E24" w:rsidRDefault="00EB5206" w:rsidP="00EB5206">
      <w:pPr>
        <w:suppressAutoHyphens/>
        <w:autoSpaceDE w:val="0"/>
        <w:autoSpaceDN w:val="0"/>
        <w:adjustRightInd w:val="0"/>
        <w:spacing w:line="360" w:lineRule="auto"/>
        <w:ind w:firstLine="709"/>
        <w:contextualSpacing/>
        <w:jc w:val="both"/>
        <w:rPr>
          <w:sz w:val="28"/>
          <w:szCs w:val="28"/>
        </w:rPr>
      </w:pPr>
      <w:r w:rsidRPr="00A54E24">
        <w:rPr>
          <w:sz w:val="28"/>
          <w:szCs w:val="28"/>
        </w:rPr>
        <w:t xml:space="preserve">Дадим подробное описание предложенных мероприятий. </w:t>
      </w:r>
    </w:p>
    <w:p w:rsidR="00EB5206" w:rsidRPr="00A54E24" w:rsidRDefault="00EB5206" w:rsidP="00EB5206">
      <w:pPr>
        <w:suppressAutoHyphens/>
        <w:autoSpaceDE w:val="0"/>
        <w:autoSpaceDN w:val="0"/>
        <w:adjustRightInd w:val="0"/>
        <w:spacing w:line="360" w:lineRule="auto"/>
        <w:ind w:firstLine="709"/>
        <w:contextualSpacing/>
        <w:jc w:val="both"/>
        <w:rPr>
          <w:kern w:val="1"/>
          <w:sz w:val="28"/>
          <w:szCs w:val="28"/>
        </w:rPr>
      </w:pPr>
      <w:r w:rsidRPr="00A54E24">
        <w:rPr>
          <w:sz w:val="28"/>
          <w:szCs w:val="28"/>
        </w:rPr>
        <w:t>1) При совершенствовании политики фирмы и руководства основополагающая роль отводится стилю управления руководителя, внутреннему имиджу Общества, имиджу персонала и социальному имиджу, также необходимо обратить внимание на систему мотивации сотрудников.</w:t>
      </w:r>
    </w:p>
    <w:p w:rsidR="00EB5206" w:rsidRPr="00A54E24" w:rsidRDefault="00EB5206" w:rsidP="00EB5206">
      <w:pPr>
        <w:suppressAutoHyphens/>
        <w:spacing w:line="360" w:lineRule="auto"/>
        <w:ind w:firstLine="709"/>
        <w:jc w:val="both"/>
        <w:rPr>
          <w:sz w:val="28"/>
          <w:szCs w:val="28"/>
        </w:rPr>
      </w:pPr>
      <w:r w:rsidRPr="00A54E24">
        <w:rPr>
          <w:sz w:val="28"/>
          <w:szCs w:val="28"/>
        </w:rPr>
        <w:t>Стиль руководителя складывается из особенностей вербального и невербального поведения, параметров основной деятельности, поступков и психологических характеристик.</w:t>
      </w:r>
    </w:p>
    <w:p w:rsidR="00EB5206" w:rsidRPr="00A54E24" w:rsidRDefault="00EB5206" w:rsidP="00EB5206">
      <w:pPr>
        <w:suppressAutoHyphens/>
        <w:spacing w:line="360" w:lineRule="auto"/>
        <w:ind w:firstLine="709"/>
        <w:jc w:val="both"/>
        <w:rPr>
          <w:sz w:val="28"/>
          <w:szCs w:val="28"/>
        </w:rPr>
      </w:pPr>
      <w:r w:rsidRPr="00A54E24">
        <w:rPr>
          <w:sz w:val="28"/>
          <w:szCs w:val="28"/>
        </w:rPr>
        <w:t xml:space="preserve">На внутренний имидж общества, как и любой другой </w:t>
      </w:r>
      <w:proofErr w:type="gramStart"/>
      <w:r w:rsidRPr="00A54E24">
        <w:rPr>
          <w:sz w:val="28"/>
          <w:szCs w:val="28"/>
        </w:rPr>
        <w:t>организации</w:t>
      </w:r>
      <w:proofErr w:type="gramEnd"/>
      <w:r w:rsidRPr="00A54E24">
        <w:rPr>
          <w:sz w:val="28"/>
          <w:szCs w:val="28"/>
        </w:rPr>
        <w:t xml:space="preserve"> оказывают влияние социально-психологический климат коллектива и общая культура организации. Спокойный социально-психологический климат будет способствовать привлечению новых сотрудников в Общество.</w:t>
      </w:r>
    </w:p>
    <w:p w:rsidR="00EB5206" w:rsidRPr="00A54E24" w:rsidRDefault="00EB5206" w:rsidP="00EB5206">
      <w:pPr>
        <w:suppressAutoHyphens/>
        <w:spacing w:line="360" w:lineRule="auto"/>
        <w:ind w:firstLine="709"/>
        <w:jc w:val="both"/>
        <w:rPr>
          <w:sz w:val="28"/>
          <w:szCs w:val="28"/>
        </w:rPr>
      </w:pPr>
      <w:r w:rsidRPr="00A54E24">
        <w:rPr>
          <w:sz w:val="28"/>
          <w:szCs w:val="28"/>
        </w:rPr>
        <w:t>Имидж персонала определяется его компетентностью, культурой, а также социально-демографическими характеристиками.</w:t>
      </w:r>
    </w:p>
    <w:p w:rsidR="00EB5206" w:rsidRPr="00A54E24" w:rsidRDefault="00EB5206" w:rsidP="00EB5206">
      <w:pPr>
        <w:spacing w:line="360" w:lineRule="auto"/>
        <w:ind w:firstLine="709"/>
        <w:jc w:val="both"/>
        <w:rPr>
          <w:sz w:val="28"/>
          <w:szCs w:val="28"/>
        </w:rPr>
      </w:pPr>
      <w:r w:rsidRPr="00A54E24">
        <w:rPr>
          <w:sz w:val="28"/>
          <w:szCs w:val="28"/>
        </w:rPr>
        <w:t xml:space="preserve">Социальный имидж выражается в социальных аспектах деятельности организации – организация питания работников; создание условий для </w:t>
      </w:r>
      <w:r w:rsidRPr="00A54E24">
        <w:rPr>
          <w:sz w:val="28"/>
          <w:szCs w:val="28"/>
        </w:rPr>
        <w:lastRenderedPageBreak/>
        <w:t>отдыха персонала во время перерывов в работе (комнаты отдыха с телевизором и музыкальными центрами); разработка льгот для работников организации установление порядка финансирования праздничных мероприятий и проведения конкурса «Лучший по профессии».</w:t>
      </w:r>
    </w:p>
    <w:p w:rsidR="00EB5206" w:rsidRPr="00A54E24" w:rsidRDefault="00EB5206" w:rsidP="00EB5206">
      <w:pPr>
        <w:spacing w:line="360" w:lineRule="auto"/>
        <w:ind w:firstLine="709"/>
        <w:jc w:val="both"/>
        <w:rPr>
          <w:sz w:val="28"/>
          <w:szCs w:val="28"/>
        </w:rPr>
      </w:pPr>
      <w:r w:rsidRPr="00A54E24">
        <w:rPr>
          <w:sz w:val="28"/>
          <w:szCs w:val="28"/>
        </w:rPr>
        <w:t>В проведении социальной политики предприятия особое внимание должно уделяться формированию высокой социальной ответственности в коллективе за результаты производственно-экономической деятельности. Усиление социальной ответственности за результаты работы должно рассматриваться ООО «</w:t>
      </w:r>
      <w:proofErr w:type="spellStart"/>
      <w:r w:rsidRPr="00A54E24">
        <w:rPr>
          <w:sz w:val="28"/>
          <w:szCs w:val="28"/>
        </w:rPr>
        <w:t>Икстрим</w:t>
      </w:r>
      <w:proofErr w:type="spellEnd"/>
      <w:r w:rsidRPr="00A54E24">
        <w:rPr>
          <w:sz w:val="28"/>
          <w:szCs w:val="28"/>
        </w:rPr>
        <w:t>» как важное направление повышения эффективности работы, обеспечения экономического роста, устойчивого и стабильного развития.</w:t>
      </w:r>
    </w:p>
    <w:p w:rsidR="00EB5206" w:rsidRPr="00A54E24" w:rsidRDefault="00EB5206" w:rsidP="00EB5206">
      <w:pPr>
        <w:spacing w:line="360" w:lineRule="auto"/>
        <w:ind w:firstLine="709"/>
        <w:contextualSpacing/>
        <w:jc w:val="both"/>
        <w:rPr>
          <w:sz w:val="28"/>
          <w:szCs w:val="28"/>
        </w:rPr>
      </w:pPr>
      <w:r w:rsidRPr="00A54E24">
        <w:rPr>
          <w:sz w:val="28"/>
          <w:szCs w:val="28"/>
        </w:rPr>
        <w:t xml:space="preserve">2) В целях увеличения эффективности профессиональной адаптации новых работников нужно, во-первых, официальное закрепление статуса наставников в положении «О наставничестве», а во-вторых, реализация мероприятия по повышению мотивации наставников. </w:t>
      </w:r>
    </w:p>
    <w:p w:rsidR="00EB5206" w:rsidRPr="00A54E24" w:rsidRDefault="00EB5206" w:rsidP="00EB5206">
      <w:pPr>
        <w:spacing w:line="360" w:lineRule="auto"/>
        <w:ind w:firstLine="709"/>
        <w:jc w:val="both"/>
        <w:rPr>
          <w:sz w:val="28"/>
          <w:szCs w:val="28"/>
        </w:rPr>
      </w:pPr>
      <w:r w:rsidRPr="00A54E24">
        <w:rPr>
          <w:sz w:val="28"/>
          <w:szCs w:val="28"/>
        </w:rPr>
        <w:t xml:space="preserve">Наставничество – это дополнительная нагрузка к основному объему работы, которая требует компенсации. При таком позиционировании нужно разрабатывать систему мотивации, основанную как на нематериальном, так и материальном стимулировании. </w:t>
      </w:r>
    </w:p>
    <w:p w:rsidR="00EB5206" w:rsidRPr="00A54E24" w:rsidRDefault="00EB5206" w:rsidP="00EB5206">
      <w:pPr>
        <w:spacing w:line="360" w:lineRule="auto"/>
        <w:ind w:firstLine="709"/>
        <w:jc w:val="both"/>
        <w:rPr>
          <w:sz w:val="28"/>
          <w:szCs w:val="28"/>
        </w:rPr>
      </w:pPr>
      <w:r w:rsidRPr="00A54E24">
        <w:rPr>
          <w:sz w:val="28"/>
          <w:szCs w:val="28"/>
        </w:rPr>
        <w:t xml:space="preserve">В большинстве случаев наставничество подразумевает дополнительное денежное вознаграждение. Наставников нужно мотивировать путем дополнительного премирования за помощь новым работникам (наставническая премия). Эта премия должна зависеть от конечной оценки новых сотрудников по результатам анкетирования, а также длительности периода профессиональной адаптации. Предлагается выплата наставникам ежемесячного вознаграждения, в размере 10% от зарплаты. По итогам оценки адаптации новых сотрудников возможна также выплата разовой премии в размере 15% к зарплате наставника. Элементами оценки должны быть результаты анонимного опроса клиентов и коллег, отзывы сотрудников, осуществлявших ориентационную работу (наставника, руководителя, </w:t>
      </w:r>
      <w:r w:rsidRPr="00A54E24">
        <w:rPr>
          <w:sz w:val="28"/>
          <w:szCs w:val="28"/>
        </w:rPr>
        <w:lastRenderedPageBreak/>
        <w:t xml:space="preserve">менеджера по персоналу), результаты работы оцениваемого работника, зафиксированные в плане работы на испытательный срок. Критериями успешной адаптации в этом случае будут являться: выполнение плана работы на период адаптации по всем пунктам, рост профессионального уровня </w:t>
      </w:r>
      <w:proofErr w:type="spellStart"/>
      <w:r w:rsidRPr="00A54E24">
        <w:rPr>
          <w:sz w:val="28"/>
          <w:szCs w:val="28"/>
        </w:rPr>
        <w:t>адаптанта</w:t>
      </w:r>
      <w:proofErr w:type="spellEnd"/>
      <w:r w:rsidRPr="00A54E24">
        <w:rPr>
          <w:sz w:val="28"/>
          <w:szCs w:val="28"/>
        </w:rPr>
        <w:t>, снижение срока адаптации до трех месяцев.</w:t>
      </w:r>
    </w:p>
    <w:p w:rsidR="00EB5206" w:rsidRPr="00A54E24" w:rsidRDefault="00EB5206" w:rsidP="00EB5206">
      <w:pPr>
        <w:spacing w:line="360" w:lineRule="auto"/>
        <w:ind w:firstLine="709"/>
        <w:jc w:val="both"/>
        <w:rPr>
          <w:sz w:val="28"/>
          <w:szCs w:val="28"/>
        </w:rPr>
      </w:pPr>
      <w:r w:rsidRPr="00A54E24">
        <w:rPr>
          <w:sz w:val="28"/>
          <w:szCs w:val="28"/>
        </w:rPr>
        <w:t>Помимо материального стимулирования наставников, нужно также внедрение методов нематериального стимулирования, таких как объявление благодарностей, доска почета, вручение грамот, присуждение звания «Лучший наставник». Это увеличивает самооценку наставников и их авторитет среди коллег, а также позволяет поддерживать благоприятный психологический климат в коллективе и сформировать и развивать организационную культуру.</w:t>
      </w:r>
    </w:p>
    <w:p w:rsidR="00EB5206" w:rsidRPr="00A54E24" w:rsidRDefault="00EB5206" w:rsidP="00EB5206">
      <w:pPr>
        <w:spacing w:line="360" w:lineRule="auto"/>
        <w:ind w:firstLine="709"/>
        <w:jc w:val="both"/>
        <w:rPr>
          <w:sz w:val="28"/>
          <w:szCs w:val="28"/>
        </w:rPr>
      </w:pPr>
      <w:r w:rsidRPr="00A54E24">
        <w:rPr>
          <w:sz w:val="28"/>
          <w:szCs w:val="28"/>
        </w:rPr>
        <w:t xml:space="preserve">Если в организации будет создана система мотивации, наставничество повлияет и на обучение, и на дисциплину новых сотрудников. Мотивация наставников положительным образом скажется на результатах профессиональной адаптации сотрудников, позволит уменьшить период вхождения в профессию и тем самым повысит производительность труда нового персонала в более короткий временной промежуток. </w:t>
      </w:r>
    </w:p>
    <w:p w:rsidR="00EB5206" w:rsidRPr="00A54E24" w:rsidRDefault="00EB5206" w:rsidP="00EB5206">
      <w:pPr>
        <w:spacing w:line="360" w:lineRule="auto"/>
        <w:ind w:firstLine="709"/>
        <w:jc w:val="both"/>
        <w:rPr>
          <w:sz w:val="28"/>
          <w:szCs w:val="28"/>
        </w:rPr>
      </w:pPr>
      <w:r w:rsidRPr="00A54E24">
        <w:rPr>
          <w:sz w:val="28"/>
          <w:szCs w:val="28"/>
        </w:rPr>
        <w:t xml:space="preserve">Таким образом, </w:t>
      </w:r>
      <w:proofErr w:type="gramStart"/>
      <w:r w:rsidRPr="00A54E24">
        <w:rPr>
          <w:sz w:val="28"/>
          <w:szCs w:val="28"/>
        </w:rPr>
        <w:t>эффективная</w:t>
      </w:r>
      <w:proofErr w:type="gramEnd"/>
      <w:r w:rsidRPr="00A54E24">
        <w:rPr>
          <w:sz w:val="28"/>
          <w:szCs w:val="28"/>
        </w:rPr>
        <w:t xml:space="preserve"> система наставничества в ООО «</w:t>
      </w:r>
      <w:proofErr w:type="spellStart"/>
      <w:r w:rsidRPr="00A54E24">
        <w:rPr>
          <w:sz w:val="28"/>
          <w:szCs w:val="28"/>
        </w:rPr>
        <w:t>Икстрим</w:t>
      </w:r>
      <w:proofErr w:type="spellEnd"/>
      <w:r w:rsidRPr="00A54E24">
        <w:rPr>
          <w:sz w:val="28"/>
          <w:szCs w:val="28"/>
        </w:rPr>
        <w:t>» нужна для того, чтобы:</w:t>
      </w:r>
    </w:p>
    <w:p w:rsidR="00EB5206" w:rsidRPr="00A54E24" w:rsidRDefault="00EB5206" w:rsidP="00EB5206">
      <w:pPr>
        <w:spacing w:line="360" w:lineRule="auto"/>
        <w:ind w:firstLine="709"/>
        <w:jc w:val="both"/>
        <w:rPr>
          <w:sz w:val="28"/>
          <w:szCs w:val="28"/>
        </w:rPr>
      </w:pPr>
      <w:r w:rsidRPr="00A54E24">
        <w:rPr>
          <w:sz w:val="28"/>
          <w:szCs w:val="28"/>
        </w:rPr>
        <w:t>- повысить качество подготовки и квалификации персонала;</w:t>
      </w:r>
    </w:p>
    <w:p w:rsidR="00EB5206" w:rsidRPr="00A54E24" w:rsidRDefault="00EB5206" w:rsidP="00EB5206">
      <w:pPr>
        <w:spacing w:line="360" w:lineRule="auto"/>
        <w:ind w:firstLine="709"/>
        <w:jc w:val="both"/>
        <w:rPr>
          <w:sz w:val="28"/>
          <w:szCs w:val="28"/>
        </w:rPr>
      </w:pPr>
      <w:r w:rsidRPr="00A54E24">
        <w:rPr>
          <w:sz w:val="28"/>
          <w:szCs w:val="28"/>
        </w:rPr>
        <w:t>- развить у новых сотрудников позитивное отношение к работе, дать им возможность быстрее достичь рабочих показателей, необходимых организации, тем самым уменьшить текучесть кадров;</w:t>
      </w:r>
    </w:p>
    <w:p w:rsidR="00EB5206" w:rsidRPr="00A54E24" w:rsidRDefault="00EB5206" w:rsidP="00EB5206">
      <w:pPr>
        <w:spacing w:line="360" w:lineRule="auto"/>
        <w:ind w:firstLine="709"/>
        <w:jc w:val="both"/>
        <w:rPr>
          <w:sz w:val="28"/>
          <w:szCs w:val="28"/>
        </w:rPr>
      </w:pPr>
      <w:r w:rsidRPr="00A54E24">
        <w:rPr>
          <w:sz w:val="28"/>
          <w:szCs w:val="28"/>
        </w:rPr>
        <w:t>- предоставить наставникам возможность карьерного роста, поощрить за хорошую работу, признать их заслуги перед компанией, что также будет являться ингибитором текучести кадров;</w:t>
      </w:r>
    </w:p>
    <w:p w:rsidR="00EB5206" w:rsidRPr="00A54E24" w:rsidRDefault="00EB5206" w:rsidP="00EB5206">
      <w:pPr>
        <w:spacing w:line="360" w:lineRule="auto"/>
        <w:ind w:firstLine="709"/>
        <w:jc w:val="both"/>
        <w:rPr>
          <w:sz w:val="28"/>
          <w:szCs w:val="28"/>
        </w:rPr>
      </w:pPr>
      <w:r w:rsidRPr="00A54E24">
        <w:rPr>
          <w:sz w:val="28"/>
          <w:szCs w:val="28"/>
        </w:rPr>
        <w:t>- сэкономить время руководителей на обучение новых работников;</w:t>
      </w:r>
    </w:p>
    <w:p w:rsidR="00EB5206" w:rsidRPr="00A54E24" w:rsidRDefault="00EB5206" w:rsidP="00EB5206">
      <w:pPr>
        <w:spacing w:line="360" w:lineRule="auto"/>
        <w:ind w:firstLine="709"/>
        <w:jc w:val="both"/>
        <w:rPr>
          <w:sz w:val="28"/>
          <w:szCs w:val="28"/>
        </w:rPr>
      </w:pPr>
      <w:r w:rsidRPr="00A54E24">
        <w:rPr>
          <w:sz w:val="28"/>
          <w:szCs w:val="28"/>
        </w:rPr>
        <w:t>- уменьшить количество сотрудников, уволившихся во время и сразу после испытательного срока, также снизив текучесть кадров.</w:t>
      </w:r>
    </w:p>
    <w:p w:rsidR="00EB5206" w:rsidRPr="00A54E24" w:rsidRDefault="00EB5206" w:rsidP="00EB5206">
      <w:pPr>
        <w:spacing w:line="360" w:lineRule="auto"/>
        <w:ind w:firstLine="709"/>
        <w:jc w:val="both"/>
        <w:rPr>
          <w:sz w:val="28"/>
          <w:szCs w:val="28"/>
        </w:rPr>
      </w:pPr>
      <w:r w:rsidRPr="00A54E24">
        <w:rPr>
          <w:sz w:val="28"/>
          <w:szCs w:val="28"/>
        </w:rPr>
        <w:lastRenderedPageBreak/>
        <w:t xml:space="preserve">Также для сокращения сроков профессиональной адаптации нужно уделять особое внимание найму и отбору сотрудников, проводить более качественное собеседование, с внедрением анкетирования. Нужно разработать систему критериев отбора кандидатов, что уже на этапе приема на работу новых сотрудников даст возможность для определения более подходящей кандидатуры. </w:t>
      </w:r>
    </w:p>
    <w:p w:rsidR="00EB5206" w:rsidRPr="00A54E24" w:rsidRDefault="00EB5206" w:rsidP="00EB5206">
      <w:pPr>
        <w:spacing w:line="360" w:lineRule="auto"/>
        <w:ind w:firstLine="709"/>
        <w:jc w:val="both"/>
        <w:rPr>
          <w:sz w:val="28"/>
          <w:szCs w:val="28"/>
        </w:rPr>
      </w:pPr>
      <w:r w:rsidRPr="00A54E24">
        <w:rPr>
          <w:sz w:val="28"/>
          <w:szCs w:val="28"/>
        </w:rPr>
        <w:t>На вновь поступивших, на работу специалистов и руководителей собирается информация, которая заносится в кадровый банк данных. Также были совершенствованы подходы к кадровому делопроизводству. Личное дело должно нести информацию о личности, его целях, ценностных ориентациях, отражать соответствие профессионального роста и эволюции личности с учетом образования, практических знаний, способности адаптироваться к новым условиям. Для этого разработана форма личной анкеты, которая заполняется при приеме на работу, переводе, планировании карьеры и несет довольно большой объем информации о сотруднике.</w:t>
      </w:r>
    </w:p>
    <w:p w:rsidR="00EB5206" w:rsidRPr="00A54E24" w:rsidRDefault="00EB5206" w:rsidP="00EB5206">
      <w:pPr>
        <w:spacing w:line="360" w:lineRule="auto"/>
        <w:ind w:firstLine="709"/>
        <w:jc w:val="both"/>
        <w:rPr>
          <w:sz w:val="28"/>
          <w:szCs w:val="28"/>
        </w:rPr>
      </w:pPr>
      <w:r w:rsidRPr="00A54E24">
        <w:rPr>
          <w:sz w:val="28"/>
          <w:szCs w:val="28"/>
        </w:rPr>
        <w:t>Данные мероприятия позволят выявить работников, вероятность успешной адаптации которых к факторам хозяйственной среды организации наиболее высока. Также, при более тщательном отборе кандидатов компания сможет сэкономить на дополнительных наборах и снизить текучесть кадров.</w:t>
      </w:r>
    </w:p>
    <w:p w:rsidR="00EB5206" w:rsidRPr="00A54E24" w:rsidRDefault="00EB5206" w:rsidP="00EB5206">
      <w:pPr>
        <w:spacing w:line="360" w:lineRule="auto"/>
        <w:ind w:firstLine="709"/>
        <w:contextualSpacing/>
        <w:jc w:val="both"/>
        <w:rPr>
          <w:sz w:val="28"/>
          <w:szCs w:val="28"/>
        </w:rPr>
      </w:pPr>
      <w:r w:rsidRPr="00A54E24">
        <w:rPr>
          <w:sz w:val="28"/>
          <w:szCs w:val="28"/>
        </w:rPr>
        <w:t>3) В ООО «</w:t>
      </w:r>
      <w:proofErr w:type="spellStart"/>
      <w:r w:rsidRPr="00A54E24">
        <w:rPr>
          <w:sz w:val="28"/>
          <w:szCs w:val="28"/>
        </w:rPr>
        <w:t>Икстрим</w:t>
      </w:r>
      <w:proofErr w:type="spellEnd"/>
      <w:r w:rsidRPr="00A54E24">
        <w:rPr>
          <w:sz w:val="28"/>
          <w:szCs w:val="28"/>
        </w:rPr>
        <w:t>» предпочтение отдаётся повышению квалификации непосредственно без отрыва от производства, так как выделяется недостаточно сре</w:t>
      </w:r>
      <w:proofErr w:type="gramStart"/>
      <w:r w:rsidRPr="00A54E24">
        <w:rPr>
          <w:sz w:val="28"/>
          <w:szCs w:val="28"/>
        </w:rPr>
        <w:t>дств дл</w:t>
      </w:r>
      <w:proofErr w:type="gramEnd"/>
      <w:r w:rsidRPr="00A54E24">
        <w:rPr>
          <w:sz w:val="28"/>
          <w:szCs w:val="28"/>
        </w:rPr>
        <w:t>я повышения квалификации в учебных заведениях.</w:t>
      </w:r>
    </w:p>
    <w:p w:rsidR="00EB5206" w:rsidRPr="00A54E24" w:rsidRDefault="00EB5206" w:rsidP="00EB5206">
      <w:pPr>
        <w:spacing w:line="360" w:lineRule="auto"/>
        <w:ind w:firstLine="709"/>
        <w:jc w:val="both"/>
        <w:rPr>
          <w:sz w:val="28"/>
          <w:szCs w:val="28"/>
        </w:rPr>
      </w:pPr>
      <w:r w:rsidRPr="00A54E24">
        <w:rPr>
          <w:sz w:val="28"/>
          <w:szCs w:val="28"/>
        </w:rPr>
        <w:t>Следует также отметить, что в ООО «</w:t>
      </w:r>
      <w:proofErr w:type="spellStart"/>
      <w:r w:rsidRPr="00A54E24">
        <w:rPr>
          <w:sz w:val="28"/>
          <w:szCs w:val="28"/>
        </w:rPr>
        <w:t>Икстрим</w:t>
      </w:r>
      <w:proofErr w:type="spellEnd"/>
      <w:r w:rsidRPr="00A54E24">
        <w:rPr>
          <w:sz w:val="28"/>
          <w:szCs w:val="28"/>
        </w:rPr>
        <w:t>» есть работники, которые обучаются в высших учебных заведениях и за собственные средства. Однако количество обученных специалистов очень низкое, что негативно влияет на деятельность всей организации.</w:t>
      </w:r>
    </w:p>
    <w:p w:rsidR="00EB5206" w:rsidRPr="00A54E24" w:rsidRDefault="00EB5206" w:rsidP="00EB5206">
      <w:pPr>
        <w:spacing w:line="360" w:lineRule="auto"/>
        <w:ind w:firstLine="709"/>
        <w:jc w:val="both"/>
        <w:rPr>
          <w:sz w:val="28"/>
          <w:szCs w:val="28"/>
        </w:rPr>
      </w:pPr>
      <w:r w:rsidRPr="00A54E24">
        <w:rPr>
          <w:sz w:val="28"/>
          <w:szCs w:val="28"/>
        </w:rPr>
        <w:t xml:space="preserve">Обучение персонала в высших учебных заведениях за счет организации позволит в скором будущем увеличить в структуре образовательного состава </w:t>
      </w:r>
      <w:r w:rsidRPr="00A54E24">
        <w:rPr>
          <w:sz w:val="28"/>
          <w:szCs w:val="28"/>
        </w:rPr>
        <w:lastRenderedPageBreak/>
        <w:t xml:space="preserve">долю работников с высшим образованием. При этом необходимо заключать договора на отработку работником, обучающимся за счет организации, </w:t>
      </w:r>
    </w:p>
    <w:p w:rsidR="00EB5206" w:rsidRPr="00A54E24" w:rsidRDefault="00EB5206" w:rsidP="00EB5206">
      <w:pPr>
        <w:spacing w:line="360" w:lineRule="auto"/>
        <w:ind w:firstLine="709"/>
        <w:contextualSpacing/>
        <w:jc w:val="both"/>
        <w:rPr>
          <w:sz w:val="28"/>
          <w:szCs w:val="28"/>
        </w:rPr>
      </w:pPr>
      <w:r w:rsidRPr="00A54E24">
        <w:rPr>
          <w:sz w:val="28"/>
          <w:szCs w:val="28"/>
        </w:rPr>
        <w:t>4) Для повышения производительности труда работнику необходимо дать ощущение повышения важности работы. Если сотрудник знает, как конкретно будут использованы его результаты труда, он начнет ощущать важность своей работы, это стимулирует его к скорейшему выполнению работы при ее хорошем качестве.</w:t>
      </w:r>
    </w:p>
    <w:p w:rsidR="00EB5206" w:rsidRPr="00A54E24" w:rsidRDefault="00EB5206" w:rsidP="00EB5206">
      <w:pPr>
        <w:spacing w:line="360" w:lineRule="auto"/>
        <w:ind w:firstLine="709"/>
        <w:jc w:val="both"/>
        <w:rPr>
          <w:bCs/>
          <w:sz w:val="28"/>
          <w:szCs w:val="28"/>
        </w:rPr>
      </w:pPr>
      <w:r w:rsidRPr="00A54E24">
        <w:rPr>
          <w:sz w:val="28"/>
          <w:szCs w:val="28"/>
        </w:rPr>
        <w:t xml:space="preserve">Сотрудник всегда хочет знать, зачем он делает ту или иную работу. Даже если его просят собрать данные для отчета, ему хочется знать, какую цель преследует этот отчет. Поэтому при формулировке абсолютно любого задания необходимо упомянуть о целях, о том, что реально будет зависеть от качества и скорости выполнения </w:t>
      </w:r>
      <w:r>
        <w:rPr>
          <w:sz w:val="28"/>
          <w:szCs w:val="28"/>
        </w:rPr>
        <w:t>этой работы, как данная работа «вливается»</w:t>
      </w:r>
      <w:r w:rsidRPr="00A54E24">
        <w:rPr>
          <w:sz w:val="28"/>
          <w:szCs w:val="28"/>
        </w:rPr>
        <w:t xml:space="preserve"> в работу </w:t>
      </w:r>
      <w:proofErr w:type="gramStart"/>
      <w:r w:rsidRPr="00A54E24">
        <w:rPr>
          <w:sz w:val="28"/>
          <w:szCs w:val="28"/>
        </w:rPr>
        <w:t>предприятия</w:t>
      </w:r>
      <w:proofErr w:type="gramEnd"/>
      <w:r w:rsidRPr="00A54E24">
        <w:rPr>
          <w:sz w:val="28"/>
          <w:szCs w:val="28"/>
        </w:rPr>
        <w:t xml:space="preserve"> в общем. После выполнения работы работник будет ждать результата.</w:t>
      </w:r>
      <w:r w:rsidRPr="00A54E24">
        <w:rPr>
          <w:bCs/>
          <w:sz w:val="28"/>
          <w:szCs w:val="28"/>
        </w:rPr>
        <w:t xml:space="preserve"> </w:t>
      </w:r>
    </w:p>
    <w:p w:rsidR="00EB5206" w:rsidRPr="00A54E24" w:rsidRDefault="00EB5206" w:rsidP="00EB5206">
      <w:pPr>
        <w:spacing w:line="360" w:lineRule="auto"/>
        <w:ind w:firstLine="709"/>
        <w:jc w:val="both"/>
        <w:rPr>
          <w:sz w:val="28"/>
          <w:szCs w:val="28"/>
        </w:rPr>
      </w:pPr>
      <w:r w:rsidRPr="00A54E24">
        <w:rPr>
          <w:sz w:val="28"/>
          <w:szCs w:val="28"/>
        </w:rPr>
        <w:t>Для того</w:t>
      </w:r>
      <w:proofErr w:type="gramStart"/>
      <w:r w:rsidRPr="00A54E24">
        <w:rPr>
          <w:sz w:val="28"/>
          <w:szCs w:val="28"/>
        </w:rPr>
        <w:t>,</w:t>
      </w:r>
      <w:proofErr w:type="gramEnd"/>
      <w:r w:rsidRPr="00A54E24">
        <w:rPr>
          <w:sz w:val="28"/>
          <w:szCs w:val="28"/>
        </w:rPr>
        <w:t xml:space="preserve"> чтобы созданный механизм организационной культуры эффективно функционировал, он должен базироваться на основных методологических принципах, к которым относятся: системность, непрерывность, эффективность, общественное партнерство, гласность и открытость, интеграцию ресурсов, целенаправленность и приоритетность.</w:t>
      </w:r>
    </w:p>
    <w:p w:rsidR="009763CC" w:rsidRPr="009763CC" w:rsidRDefault="009763CC" w:rsidP="006A2F9D">
      <w:pPr>
        <w:spacing w:line="360" w:lineRule="auto"/>
        <w:ind w:firstLine="709"/>
        <w:jc w:val="both"/>
        <w:rPr>
          <w:sz w:val="28"/>
          <w:szCs w:val="28"/>
        </w:rPr>
      </w:pPr>
    </w:p>
    <w:p w:rsidR="00EB5206" w:rsidRDefault="00EB5206">
      <w:pPr>
        <w:spacing w:after="200" w:line="276" w:lineRule="auto"/>
        <w:rPr>
          <w:rFonts w:eastAsia="Times New Roman"/>
          <w:b/>
          <w:bCs/>
          <w:sz w:val="28"/>
          <w:szCs w:val="28"/>
        </w:rPr>
      </w:pPr>
      <w:r>
        <w:rPr>
          <w:rFonts w:eastAsia="Times New Roman"/>
        </w:rPr>
        <w:br w:type="page"/>
      </w:r>
    </w:p>
    <w:p w:rsidR="009763CC" w:rsidRPr="009763CC" w:rsidRDefault="009763CC" w:rsidP="009763CC">
      <w:pPr>
        <w:pStyle w:val="1"/>
        <w:rPr>
          <w:rFonts w:ascii="Times New Roman" w:hAnsi="Times New Roman" w:cs="Times New Roman"/>
          <w:color w:val="auto"/>
        </w:rPr>
      </w:pPr>
      <w:bookmarkStart w:id="2" w:name="_Toc71623695"/>
      <w:r w:rsidRPr="009763CC">
        <w:rPr>
          <w:rFonts w:ascii="Times New Roman" w:eastAsia="Times New Roman" w:hAnsi="Times New Roman" w:cs="Times New Roman"/>
          <w:color w:val="auto"/>
        </w:rPr>
        <w:lastRenderedPageBreak/>
        <w:t>Задача</w:t>
      </w:r>
      <w:bookmarkEnd w:id="2"/>
    </w:p>
    <w:p w:rsidR="009763CC" w:rsidRPr="009763CC" w:rsidRDefault="009763CC" w:rsidP="009763CC">
      <w:pPr>
        <w:spacing w:line="360" w:lineRule="auto"/>
        <w:jc w:val="both"/>
        <w:rPr>
          <w:sz w:val="28"/>
          <w:szCs w:val="28"/>
        </w:rPr>
      </w:pPr>
    </w:p>
    <w:p w:rsidR="009763CC" w:rsidRPr="00316413" w:rsidRDefault="009763CC" w:rsidP="00316413">
      <w:pPr>
        <w:spacing w:line="360" w:lineRule="auto"/>
        <w:ind w:firstLine="709"/>
        <w:jc w:val="both"/>
        <w:rPr>
          <w:sz w:val="28"/>
          <w:szCs w:val="28"/>
        </w:rPr>
      </w:pPr>
      <w:r w:rsidRPr="00316413">
        <w:rPr>
          <w:rFonts w:eastAsia="Times New Roman"/>
          <w:sz w:val="28"/>
          <w:szCs w:val="28"/>
        </w:rPr>
        <w:t>Выполните в письменной форме задания, предложенные в задаче, дав ответы на все предложенные вопросы.</w:t>
      </w:r>
    </w:p>
    <w:p w:rsidR="009763CC" w:rsidRPr="00316413" w:rsidRDefault="009763CC" w:rsidP="00316413">
      <w:pPr>
        <w:spacing w:line="360" w:lineRule="auto"/>
        <w:ind w:firstLine="709"/>
        <w:jc w:val="both"/>
        <w:rPr>
          <w:sz w:val="28"/>
          <w:szCs w:val="28"/>
        </w:rPr>
      </w:pPr>
    </w:p>
    <w:p w:rsidR="009763CC" w:rsidRPr="00316413" w:rsidRDefault="009763CC" w:rsidP="00316413">
      <w:pPr>
        <w:tabs>
          <w:tab w:val="left" w:pos="2140"/>
        </w:tabs>
        <w:spacing w:line="360" w:lineRule="auto"/>
        <w:ind w:firstLine="709"/>
        <w:jc w:val="both"/>
        <w:rPr>
          <w:rFonts w:eastAsia="Times New Roman"/>
          <w:sz w:val="28"/>
          <w:szCs w:val="28"/>
        </w:rPr>
      </w:pPr>
      <w:r w:rsidRPr="00316413">
        <w:rPr>
          <w:rFonts w:eastAsia="Times New Roman"/>
          <w:sz w:val="28"/>
          <w:szCs w:val="28"/>
        </w:rPr>
        <w:t>1.</w:t>
      </w:r>
      <w:r w:rsidRPr="00316413">
        <w:rPr>
          <w:sz w:val="28"/>
          <w:szCs w:val="28"/>
        </w:rPr>
        <w:tab/>
      </w:r>
      <w:r w:rsidRPr="00316413">
        <w:rPr>
          <w:rFonts w:eastAsia="Times New Roman"/>
          <w:sz w:val="28"/>
          <w:szCs w:val="28"/>
        </w:rPr>
        <w:t>Постарайтесь вспомнить то время, когда Вы впервые пришли в организацию. Какой она была тогда? Что Вас удивило? О каких трудностях и правилах организации Вам рассказывали старожилы?</w:t>
      </w:r>
    </w:p>
    <w:p w:rsidR="009D3723" w:rsidRPr="00316413" w:rsidRDefault="009D3723" w:rsidP="00316413">
      <w:pPr>
        <w:tabs>
          <w:tab w:val="left" w:pos="2140"/>
        </w:tabs>
        <w:spacing w:line="360" w:lineRule="auto"/>
        <w:ind w:firstLine="709"/>
        <w:jc w:val="both"/>
        <w:rPr>
          <w:rFonts w:eastAsia="Times New Roman"/>
          <w:sz w:val="28"/>
          <w:szCs w:val="28"/>
        </w:rPr>
      </w:pPr>
      <w:proofErr w:type="gramStart"/>
      <w:r w:rsidRPr="00316413">
        <w:rPr>
          <w:rFonts w:eastAsia="Times New Roman"/>
          <w:sz w:val="28"/>
          <w:szCs w:val="28"/>
        </w:rPr>
        <w:t>Пр</w:t>
      </w:r>
      <w:proofErr w:type="gramEnd"/>
      <w:r w:rsidRPr="00316413">
        <w:rPr>
          <w:rFonts w:eastAsia="Times New Roman"/>
          <w:sz w:val="28"/>
          <w:szCs w:val="28"/>
        </w:rPr>
        <w:t xml:space="preserve"> и моем приходе организация предста</w:t>
      </w:r>
      <w:r w:rsidR="00F3405D" w:rsidRPr="00316413">
        <w:rPr>
          <w:rFonts w:eastAsia="Times New Roman"/>
          <w:sz w:val="28"/>
          <w:szCs w:val="28"/>
        </w:rPr>
        <w:t>в</w:t>
      </w:r>
      <w:r w:rsidRPr="00316413">
        <w:rPr>
          <w:rFonts w:eastAsia="Times New Roman"/>
          <w:sz w:val="28"/>
          <w:szCs w:val="28"/>
        </w:rPr>
        <w:t>ляла собой коллектив, состоящий из разрозненных групп.</w:t>
      </w:r>
    </w:p>
    <w:p w:rsidR="009D3723" w:rsidRPr="00316413" w:rsidRDefault="009D3723" w:rsidP="00316413">
      <w:pPr>
        <w:tabs>
          <w:tab w:val="left" w:pos="2140"/>
        </w:tabs>
        <w:spacing w:line="360" w:lineRule="auto"/>
        <w:ind w:firstLine="709"/>
        <w:jc w:val="both"/>
        <w:rPr>
          <w:rFonts w:eastAsia="Times New Roman"/>
          <w:sz w:val="28"/>
          <w:szCs w:val="28"/>
        </w:rPr>
      </w:pPr>
    </w:p>
    <w:p w:rsidR="009763CC" w:rsidRPr="00316413" w:rsidRDefault="009763CC" w:rsidP="00316413">
      <w:pPr>
        <w:spacing w:line="360" w:lineRule="auto"/>
        <w:ind w:firstLine="709"/>
        <w:jc w:val="both"/>
        <w:rPr>
          <w:rFonts w:eastAsia="Times New Roman"/>
          <w:sz w:val="28"/>
          <w:szCs w:val="28"/>
        </w:rPr>
      </w:pPr>
      <w:r w:rsidRPr="00316413">
        <w:rPr>
          <w:rFonts w:eastAsia="Times New Roman"/>
          <w:sz w:val="28"/>
          <w:szCs w:val="28"/>
        </w:rPr>
        <w:t>2. Можете ли Вы проследить связь между характеристикой вашей организации и личными интересами ее создателя?</w:t>
      </w:r>
    </w:p>
    <w:p w:rsidR="00F3405D" w:rsidRPr="00316413" w:rsidRDefault="00F3405D" w:rsidP="00316413">
      <w:pPr>
        <w:spacing w:line="360" w:lineRule="auto"/>
        <w:ind w:firstLine="709"/>
        <w:jc w:val="both"/>
        <w:rPr>
          <w:rFonts w:eastAsia="Times New Roman"/>
          <w:sz w:val="28"/>
          <w:szCs w:val="28"/>
        </w:rPr>
      </w:pPr>
      <w:r w:rsidRPr="00316413">
        <w:rPr>
          <w:rFonts w:eastAsia="Times New Roman"/>
          <w:sz w:val="28"/>
          <w:szCs w:val="28"/>
        </w:rPr>
        <w:t>Такой связи проследить не могу.</w:t>
      </w:r>
    </w:p>
    <w:p w:rsidR="00F3405D" w:rsidRPr="00316413" w:rsidRDefault="00F3405D" w:rsidP="00316413">
      <w:pPr>
        <w:spacing w:line="360" w:lineRule="auto"/>
        <w:ind w:firstLine="709"/>
        <w:jc w:val="both"/>
        <w:rPr>
          <w:sz w:val="28"/>
          <w:szCs w:val="28"/>
        </w:rPr>
      </w:pPr>
    </w:p>
    <w:p w:rsidR="009763CC" w:rsidRPr="00316413" w:rsidRDefault="009763CC" w:rsidP="00316413">
      <w:pPr>
        <w:tabs>
          <w:tab w:val="left" w:pos="2140"/>
        </w:tabs>
        <w:spacing w:line="360" w:lineRule="auto"/>
        <w:ind w:firstLine="709"/>
        <w:jc w:val="both"/>
        <w:rPr>
          <w:sz w:val="28"/>
          <w:szCs w:val="28"/>
        </w:rPr>
      </w:pPr>
      <w:r w:rsidRPr="00316413">
        <w:rPr>
          <w:rFonts w:eastAsia="Times New Roman"/>
          <w:sz w:val="28"/>
          <w:szCs w:val="28"/>
        </w:rPr>
        <w:t>3.</w:t>
      </w:r>
      <w:r w:rsidRPr="00316413">
        <w:rPr>
          <w:sz w:val="28"/>
          <w:szCs w:val="28"/>
        </w:rPr>
        <w:tab/>
      </w:r>
      <w:r w:rsidRPr="00316413">
        <w:rPr>
          <w:rFonts w:eastAsia="Times New Roman"/>
          <w:sz w:val="28"/>
          <w:szCs w:val="28"/>
        </w:rPr>
        <w:t xml:space="preserve">Можете ли Вы в первом приближении определить культуру Вашей организации? </w:t>
      </w:r>
      <w:proofErr w:type="gramStart"/>
      <w:r w:rsidRPr="00316413">
        <w:rPr>
          <w:rFonts w:eastAsia="Times New Roman"/>
          <w:sz w:val="28"/>
          <w:szCs w:val="28"/>
        </w:rPr>
        <w:t>Например: административная, техническая, потребительская, маркетинговая, ориентированная на клиента и т.д.</w:t>
      </w:r>
      <w:proofErr w:type="gramEnd"/>
      <w:r w:rsidRPr="00316413">
        <w:rPr>
          <w:rFonts w:eastAsia="Times New Roman"/>
          <w:sz w:val="28"/>
          <w:szCs w:val="28"/>
        </w:rPr>
        <w:t xml:space="preserve"> Соответствует ли культура Вашей организации современным обстоятельствам?</w:t>
      </w:r>
    </w:p>
    <w:p w:rsidR="009763CC" w:rsidRPr="00316413" w:rsidRDefault="00F3405D" w:rsidP="00316413">
      <w:pPr>
        <w:spacing w:line="360" w:lineRule="auto"/>
        <w:jc w:val="both"/>
        <w:rPr>
          <w:rFonts w:eastAsia="Times New Roman"/>
          <w:sz w:val="28"/>
          <w:szCs w:val="28"/>
        </w:rPr>
      </w:pPr>
      <w:r w:rsidRPr="00316413">
        <w:rPr>
          <w:sz w:val="28"/>
          <w:szCs w:val="28"/>
        </w:rPr>
        <w:tab/>
        <w:t xml:space="preserve">Административная культура, которая не соответствует </w:t>
      </w:r>
      <w:r w:rsidRPr="00316413">
        <w:rPr>
          <w:rFonts w:eastAsia="Times New Roman"/>
          <w:sz w:val="28"/>
          <w:szCs w:val="28"/>
        </w:rPr>
        <w:t>современным обстоятельствам</w:t>
      </w:r>
    </w:p>
    <w:p w:rsidR="00F3405D" w:rsidRPr="00316413" w:rsidRDefault="00F3405D" w:rsidP="00316413">
      <w:pPr>
        <w:spacing w:line="360" w:lineRule="auto"/>
        <w:ind w:firstLine="709"/>
        <w:jc w:val="both"/>
        <w:rPr>
          <w:sz w:val="28"/>
          <w:szCs w:val="28"/>
        </w:rPr>
      </w:pPr>
    </w:p>
    <w:p w:rsidR="009763CC" w:rsidRPr="00316413" w:rsidRDefault="009763CC" w:rsidP="00316413">
      <w:pPr>
        <w:spacing w:line="360" w:lineRule="auto"/>
        <w:ind w:firstLine="709"/>
        <w:jc w:val="both"/>
        <w:rPr>
          <w:rFonts w:eastAsia="Times New Roman"/>
          <w:sz w:val="28"/>
          <w:szCs w:val="28"/>
        </w:rPr>
      </w:pPr>
      <w:r w:rsidRPr="00316413">
        <w:rPr>
          <w:rFonts w:eastAsia="Times New Roman"/>
          <w:sz w:val="28"/>
          <w:szCs w:val="28"/>
        </w:rPr>
        <w:t>4. Попытайтесь дать примеры «высоких» и «низких» символов Вашей организации.</w:t>
      </w:r>
    </w:p>
    <w:p w:rsidR="00F3405D" w:rsidRPr="00316413" w:rsidRDefault="00F3405D" w:rsidP="00316413">
      <w:pPr>
        <w:spacing w:line="360" w:lineRule="auto"/>
        <w:ind w:firstLine="709"/>
        <w:jc w:val="both"/>
        <w:rPr>
          <w:sz w:val="28"/>
          <w:szCs w:val="28"/>
        </w:rPr>
      </w:pPr>
      <w:proofErr w:type="gramStart"/>
      <w:r w:rsidRPr="00316413">
        <w:rPr>
          <w:sz w:val="28"/>
          <w:szCs w:val="28"/>
        </w:rPr>
        <w:t>Сильным</w:t>
      </w:r>
      <w:proofErr w:type="gramEnd"/>
      <w:r w:rsidRPr="00316413">
        <w:rPr>
          <w:sz w:val="28"/>
          <w:szCs w:val="28"/>
        </w:rPr>
        <w:t xml:space="preserve"> символов выступает только эмблема предприятия.</w:t>
      </w:r>
    </w:p>
    <w:p w:rsidR="00F3405D" w:rsidRPr="00316413" w:rsidRDefault="00F3405D" w:rsidP="00316413">
      <w:pPr>
        <w:spacing w:line="360" w:lineRule="auto"/>
        <w:ind w:firstLine="709"/>
        <w:jc w:val="both"/>
        <w:rPr>
          <w:sz w:val="28"/>
          <w:szCs w:val="28"/>
        </w:rPr>
      </w:pPr>
      <w:r w:rsidRPr="00316413">
        <w:rPr>
          <w:sz w:val="28"/>
          <w:szCs w:val="28"/>
        </w:rPr>
        <w:t>Других символов не используется.</w:t>
      </w:r>
    </w:p>
    <w:p w:rsidR="00F3405D" w:rsidRPr="00316413" w:rsidRDefault="00F3405D" w:rsidP="00316413">
      <w:pPr>
        <w:spacing w:line="360" w:lineRule="auto"/>
        <w:ind w:firstLine="709"/>
        <w:jc w:val="both"/>
        <w:rPr>
          <w:sz w:val="28"/>
          <w:szCs w:val="28"/>
        </w:rPr>
      </w:pPr>
    </w:p>
    <w:p w:rsidR="009763CC" w:rsidRPr="00316413" w:rsidRDefault="009763CC" w:rsidP="00316413">
      <w:pPr>
        <w:spacing w:line="360" w:lineRule="auto"/>
        <w:ind w:firstLine="709"/>
        <w:jc w:val="both"/>
        <w:rPr>
          <w:sz w:val="28"/>
          <w:szCs w:val="28"/>
        </w:rPr>
      </w:pPr>
      <w:r w:rsidRPr="00316413">
        <w:rPr>
          <w:rFonts w:eastAsia="Times New Roman"/>
          <w:sz w:val="28"/>
          <w:szCs w:val="28"/>
        </w:rPr>
        <w:t>5. Сравните офис Вашей организации с Академией. Какие различия в культуре Вы заметили из этого сравнения?</w:t>
      </w:r>
    </w:p>
    <w:p w:rsidR="009763CC" w:rsidRPr="00316413" w:rsidRDefault="00291753" w:rsidP="00316413">
      <w:pPr>
        <w:spacing w:line="360" w:lineRule="auto"/>
        <w:ind w:firstLine="709"/>
        <w:jc w:val="both"/>
        <w:rPr>
          <w:sz w:val="28"/>
          <w:szCs w:val="28"/>
        </w:rPr>
      </w:pPr>
      <w:r w:rsidRPr="00316413">
        <w:rPr>
          <w:sz w:val="28"/>
          <w:szCs w:val="28"/>
        </w:rPr>
        <w:lastRenderedPageBreak/>
        <w:tab/>
        <w:t>Основное различие кроется в командной работе в Академии и индивидуальной – в организации.</w:t>
      </w:r>
    </w:p>
    <w:p w:rsidR="00291753" w:rsidRPr="00316413" w:rsidRDefault="00291753" w:rsidP="00316413">
      <w:pPr>
        <w:spacing w:line="360" w:lineRule="auto"/>
        <w:ind w:firstLine="709"/>
        <w:jc w:val="both"/>
        <w:rPr>
          <w:sz w:val="28"/>
          <w:szCs w:val="28"/>
        </w:rPr>
      </w:pPr>
    </w:p>
    <w:p w:rsidR="009763CC" w:rsidRPr="00316413" w:rsidRDefault="009763CC" w:rsidP="00316413">
      <w:pPr>
        <w:spacing w:line="360" w:lineRule="auto"/>
        <w:ind w:firstLine="709"/>
        <w:jc w:val="both"/>
        <w:rPr>
          <w:sz w:val="28"/>
          <w:szCs w:val="28"/>
        </w:rPr>
      </w:pPr>
      <w:r w:rsidRPr="00316413">
        <w:rPr>
          <w:rFonts w:eastAsia="Times New Roman"/>
          <w:sz w:val="28"/>
          <w:szCs w:val="28"/>
        </w:rPr>
        <w:t>6. Какому типу менеджеров подходит каждая из культур? Имеется в виду культура «власти», «роли», «задачи», «личности».</w:t>
      </w:r>
    </w:p>
    <w:p w:rsidR="009763CC" w:rsidRPr="00316413" w:rsidRDefault="00291753" w:rsidP="00316413">
      <w:pPr>
        <w:spacing w:line="360" w:lineRule="auto"/>
        <w:ind w:firstLine="709"/>
        <w:jc w:val="both"/>
        <w:rPr>
          <w:rFonts w:eastAsia="Times New Roman"/>
          <w:sz w:val="28"/>
          <w:szCs w:val="28"/>
        </w:rPr>
      </w:pPr>
      <w:r w:rsidRPr="00316413">
        <w:rPr>
          <w:sz w:val="28"/>
          <w:szCs w:val="28"/>
        </w:rPr>
        <w:tab/>
      </w:r>
      <w:r w:rsidRPr="00316413">
        <w:rPr>
          <w:rFonts w:eastAsia="Times New Roman"/>
          <w:sz w:val="28"/>
          <w:szCs w:val="28"/>
        </w:rPr>
        <w:t>«власти» - авторитарный менеджер.</w:t>
      </w:r>
    </w:p>
    <w:p w:rsidR="00291753" w:rsidRPr="00316413" w:rsidRDefault="00291753" w:rsidP="00316413">
      <w:pPr>
        <w:spacing w:line="360" w:lineRule="auto"/>
        <w:ind w:firstLine="709"/>
        <w:jc w:val="both"/>
        <w:rPr>
          <w:rFonts w:eastAsia="Times New Roman"/>
          <w:sz w:val="28"/>
          <w:szCs w:val="28"/>
        </w:rPr>
      </w:pPr>
      <w:r w:rsidRPr="00316413">
        <w:rPr>
          <w:rFonts w:eastAsia="Times New Roman"/>
          <w:sz w:val="28"/>
          <w:szCs w:val="28"/>
        </w:rPr>
        <w:t>«роли» - либеральный менеджер</w:t>
      </w:r>
    </w:p>
    <w:p w:rsidR="00291753" w:rsidRPr="00316413" w:rsidRDefault="00291753" w:rsidP="00316413">
      <w:pPr>
        <w:spacing w:line="360" w:lineRule="auto"/>
        <w:ind w:firstLine="709"/>
        <w:jc w:val="both"/>
        <w:rPr>
          <w:rFonts w:eastAsia="Times New Roman"/>
          <w:sz w:val="28"/>
          <w:szCs w:val="28"/>
        </w:rPr>
      </w:pPr>
      <w:r w:rsidRPr="00316413">
        <w:rPr>
          <w:rFonts w:eastAsia="Times New Roman"/>
          <w:sz w:val="28"/>
          <w:szCs w:val="28"/>
        </w:rPr>
        <w:t>«задачи» - демократический менеджер</w:t>
      </w:r>
    </w:p>
    <w:p w:rsidR="00291753" w:rsidRPr="00316413" w:rsidRDefault="00291753" w:rsidP="00316413">
      <w:pPr>
        <w:spacing w:line="360" w:lineRule="auto"/>
        <w:ind w:firstLine="709"/>
        <w:jc w:val="both"/>
        <w:rPr>
          <w:rFonts w:eastAsia="Times New Roman"/>
          <w:sz w:val="28"/>
          <w:szCs w:val="28"/>
        </w:rPr>
      </w:pPr>
      <w:r w:rsidRPr="00316413">
        <w:rPr>
          <w:rFonts w:eastAsia="Times New Roman"/>
          <w:sz w:val="28"/>
          <w:szCs w:val="28"/>
        </w:rPr>
        <w:t>«личности» - авторитарный менеджер.</w:t>
      </w:r>
    </w:p>
    <w:p w:rsidR="00291753" w:rsidRPr="00316413" w:rsidRDefault="00291753" w:rsidP="00316413">
      <w:pPr>
        <w:spacing w:line="360" w:lineRule="auto"/>
        <w:ind w:firstLine="709"/>
        <w:jc w:val="both"/>
        <w:rPr>
          <w:sz w:val="28"/>
          <w:szCs w:val="28"/>
        </w:rPr>
      </w:pPr>
    </w:p>
    <w:p w:rsidR="009763CC" w:rsidRPr="00316413" w:rsidRDefault="009763CC" w:rsidP="00316413">
      <w:pPr>
        <w:spacing w:line="360" w:lineRule="auto"/>
        <w:ind w:firstLine="709"/>
        <w:jc w:val="both"/>
        <w:rPr>
          <w:sz w:val="28"/>
          <w:szCs w:val="28"/>
        </w:rPr>
      </w:pPr>
      <w:r w:rsidRPr="00316413">
        <w:rPr>
          <w:rFonts w:eastAsia="Times New Roman"/>
          <w:sz w:val="28"/>
          <w:szCs w:val="28"/>
        </w:rPr>
        <w:t>7. Приведите анализ организационной культуры конкретной организации по десяти признакам:</w:t>
      </w:r>
    </w:p>
    <w:p w:rsidR="009763CC" w:rsidRPr="00316413" w:rsidRDefault="009763CC" w:rsidP="00316413">
      <w:pPr>
        <w:spacing w:line="360" w:lineRule="auto"/>
        <w:ind w:firstLine="709"/>
        <w:jc w:val="both"/>
        <w:rPr>
          <w:rFonts w:eastAsia="Times New Roman"/>
          <w:sz w:val="28"/>
          <w:szCs w:val="28"/>
        </w:rPr>
      </w:pPr>
      <w:r w:rsidRPr="00316413">
        <w:rPr>
          <w:rFonts w:eastAsia="Times New Roman"/>
          <w:sz w:val="28"/>
          <w:szCs w:val="28"/>
        </w:rPr>
        <w:t>7.1 осознание себя и своего места в организации (одни культуры ценят сокрытие работником своих внутренних настроений, другие – поощряют их внешнее проявление</w:t>
      </w:r>
      <w:r w:rsidR="006A2F9D" w:rsidRPr="00316413">
        <w:rPr>
          <w:rFonts w:eastAsia="Times New Roman"/>
          <w:sz w:val="28"/>
          <w:szCs w:val="28"/>
        </w:rPr>
        <w:t xml:space="preserve"> </w:t>
      </w:r>
      <w:r w:rsidRPr="00316413">
        <w:rPr>
          <w:rFonts w:eastAsia="Times New Roman"/>
          <w:sz w:val="28"/>
          <w:szCs w:val="28"/>
        </w:rPr>
        <w:t>т.д.);</w:t>
      </w:r>
    </w:p>
    <w:p w:rsidR="009763CC" w:rsidRPr="00316413" w:rsidRDefault="00EE2519" w:rsidP="00316413">
      <w:pPr>
        <w:spacing w:line="360" w:lineRule="auto"/>
        <w:jc w:val="both"/>
        <w:rPr>
          <w:sz w:val="28"/>
          <w:szCs w:val="28"/>
        </w:rPr>
      </w:pPr>
      <w:r w:rsidRPr="00316413">
        <w:rPr>
          <w:sz w:val="28"/>
          <w:szCs w:val="28"/>
        </w:rPr>
        <w:tab/>
        <w:t>Каждый занимает свое место исходя из занимаемой должности.</w:t>
      </w:r>
    </w:p>
    <w:p w:rsidR="00EE2519" w:rsidRPr="00316413" w:rsidRDefault="00EE2519" w:rsidP="00316413">
      <w:pPr>
        <w:spacing w:line="360" w:lineRule="auto"/>
        <w:ind w:firstLine="709"/>
        <w:jc w:val="both"/>
        <w:rPr>
          <w:sz w:val="28"/>
          <w:szCs w:val="28"/>
        </w:rPr>
      </w:pPr>
    </w:p>
    <w:p w:rsidR="009763CC" w:rsidRPr="00316413" w:rsidRDefault="009763CC" w:rsidP="00316413">
      <w:pPr>
        <w:spacing w:line="360" w:lineRule="auto"/>
        <w:ind w:firstLine="709"/>
        <w:jc w:val="both"/>
        <w:rPr>
          <w:sz w:val="28"/>
          <w:szCs w:val="28"/>
        </w:rPr>
      </w:pPr>
      <w:r w:rsidRPr="00316413">
        <w:rPr>
          <w:rFonts w:eastAsia="Times New Roman"/>
          <w:sz w:val="28"/>
          <w:szCs w:val="28"/>
        </w:rPr>
        <w:t xml:space="preserve">7.2 </w:t>
      </w:r>
      <w:proofErr w:type="gramStart"/>
      <w:r w:rsidRPr="00316413">
        <w:rPr>
          <w:rFonts w:eastAsia="Times New Roman"/>
          <w:sz w:val="28"/>
          <w:szCs w:val="28"/>
        </w:rPr>
        <w:t>коммуникационная</w:t>
      </w:r>
      <w:proofErr w:type="gramEnd"/>
      <w:r w:rsidRPr="00316413">
        <w:rPr>
          <w:rFonts w:eastAsia="Times New Roman"/>
          <w:sz w:val="28"/>
          <w:szCs w:val="28"/>
        </w:rPr>
        <w:t xml:space="preserve"> система и язык общения (использование устной, письменной, невербальной коммуникации и т.д.);</w:t>
      </w:r>
    </w:p>
    <w:p w:rsidR="009763CC" w:rsidRPr="00316413" w:rsidRDefault="00EE2519" w:rsidP="00316413">
      <w:pPr>
        <w:spacing w:line="360" w:lineRule="auto"/>
        <w:jc w:val="both"/>
        <w:rPr>
          <w:sz w:val="28"/>
          <w:szCs w:val="28"/>
        </w:rPr>
      </w:pPr>
      <w:r w:rsidRPr="00316413">
        <w:rPr>
          <w:sz w:val="28"/>
          <w:szCs w:val="28"/>
        </w:rPr>
        <w:tab/>
        <w:t>Используется устная и письменная коммуникация.</w:t>
      </w:r>
    </w:p>
    <w:p w:rsidR="00EE2519" w:rsidRPr="00316413" w:rsidRDefault="00EE2519" w:rsidP="00316413">
      <w:pPr>
        <w:spacing w:line="360" w:lineRule="auto"/>
        <w:ind w:firstLine="709"/>
        <w:jc w:val="both"/>
        <w:rPr>
          <w:sz w:val="28"/>
          <w:szCs w:val="28"/>
        </w:rPr>
      </w:pPr>
    </w:p>
    <w:p w:rsidR="009763CC" w:rsidRPr="00316413" w:rsidRDefault="009763CC" w:rsidP="00316413">
      <w:pPr>
        <w:spacing w:line="360" w:lineRule="auto"/>
        <w:ind w:firstLine="709"/>
        <w:jc w:val="both"/>
        <w:rPr>
          <w:sz w:val="28"/>
          <w:szCs w:val="28"/>
        </w:rPr>
      </w:pPr>
      <w:r w:rsidRPr="00316413">
        <w:rPr>
          <w:rFonts w:eastAsia="Times New Roman"/>
          <w:sz w:val="28"/>
          <w:szCs w:val="28"/>
        </w:rPr>
        <w:t>7.3 внешний вид, одежда и представление себя на работе (разнообразие униформ и спецодежды, деловых стилей, опрятность, косметика, прическа и тому подобное)</w:t>
      </w:r>
    </w:p>
    <w:p w:rsidR="009763CC" w:rsidRPr="00316413" w:rsidRDefault="00EE2519" w:rsidP="00316413">
      <w:pPr>
        <w:spacing w:line="360" w:lineRule="auto"/>
        <w:jc w:val="both"/>
        <w:rPr>
          <w:sz w:val="28"/>
          <w:szCs w:val="28"/>
        </w:rPr>
      </w:pPr>
      <w:r w:rsidRPr="00316413">
        <w:rPr>
          <w:sz w:val="28"/>
          <w:szCs w:val="28"/>
        </w:rPr>
        <w:tab/>
        <w:t>Используется униформа.</w:t>
      </w:r>
    </w:p>
    <w:p w:rsidR="00EE2519" w:rsidRPr="00316413" w:rsidRDefault="00EE2519" w:rsidP="00316413">
      <w:pPr>
        <w:spacing w:line="360" w:lineRule="auto"/>
        <w:ind w:firstLine="709"/>
        <w:jc w:val="both"/>
        <w:rPr>
          <w:sz w:val="28"/>
          <w:szCs w:val="28"/>
        </w:rPr>
      </w:pPr>
    </w:p>
    <w:p w:rsidR="009763CC" w:rsidRPr="00316413" w:rsidRDefault="009763CC" w:rsidP="00316413">
      <w:pPr>
        <w:spacing w:line="360" w:lineRule="auto"/>
        <w:ind w:firstLine="709"/>
        <w:jc w:val="both"/>
        <w:rPr>
          <w:sz w:val="28"/>
          <w:szCs w:val="28"/>
        </w:rPr>
      </w:pPr>
      <w:r w:rsidRPr="00316413">
        <w:rPr>
          <w:rFonts w:eastAsia="Times New Roman"/>
          <w:sz w:val="28"/>
          <w:szCs w:val="28"/>
        </w:rPr>
        <w:t>7.4 что и как едят люди, привычки и традиции в этой области (организация питания работников, включая наличие или отсутствие таковых мест на предприятии; едят ли работники разных уровней вместе или отдельно и т.п.);</w:t>
      </w:r>
    </w:p>
    <w:p w:rsidR="009763CC" w:rsidRPr="00316413" w:rsidRDefault="00EE2519" w:rsidP="00316413">
      <w:pPr>
        <w:spacing w:line="360" w:lineRule="auto"/>
        <w:ind w:firstLine="709"/>
        <w:jc w:val="both"/>
        <w:rPr>
          <w:sz w:val="28"/>
          <w:szCs w:val="28"/>
        </w:rPr>
      </w:pPr>
      <w:r w:rsidRPr="00316413">
        <w:rPr>
          <w:sz w:val="28"/>
          <w:szCs w:val="28"/>
        </w:rPr>
        <w:lastRenderedPageBreak/>
        <w:tab/>
        <w:t>Используется общая комната питания.</w:t>
      </w:r>
    </w:p>
    <w:p w:rsidR="00EE2519" w:rsidRPr="00316413" w:rsidRDefault="00EE2519" w:rsidP="00316413">
      <w:pPr>
        <w:spacing w:line="360" w:lineRule="auto"/>
        <w:ind w:firstLine="709"/>
        <w:jc w:val="both"/>
        <w:rPr>
          <w:sz w:val="28"/>
          <w:szCs w:val="28"/>
        </w:rPr>
      </w:pPr>
    </w:p>
    <w:p w:rsidR="009763CC" w:rsidRPr="00316413" w:rsidRDefault="009763CC" w:rsidP="00316413">
      <w:pPr>
        <w:spacing w:line="360" w:lineRule="auto"/>
        <w:ind w:firstLine="709"/>
        <w:jc w:val="both"/>
        <w:rPr>
          <w:sz w:val="28"/>
          <w:szCs w:val="28"/>
        </w:rPr>
      </w:pPr>
      <w:r w:rsidRPr="00316413">
        <w:rPr>
          <w:rFonts w:eastAsia="Times New Roman"/>
          <w:sz w:val="28"/>
          <w:szCs w:val="28"/>
        </w:rPr>
        <w:t xml:space="preserve">7.5 осознание времени, отношение к нему и его использование (степень точности и относительности времени у работников; соблюдение временного распорядка и поощрение за это; </w:t>
      </w:r>
      <w:proofErr w:type="spellStart"/>
      <w:r w:rsidRPr="00316413">
        <w:rPr>
          <w:rFonts w:eastAsia="Times New Roman"/>
          <w:sz w:val="28"/>
          <w:szCs w:val="28"/>
        </w:rPr>
        <w:t>монохроническое</w:t>
      </w:r>
      <w:proofErr w:type="spellEnd"/>
      <w:r w:rsidRPr="00316413">
        <w:rPr>
          <w:rFonts w:eastAsia="Times New Roman"/>
          <w:sz w:val="28"/>
          <w:szCs w:val="28"/>
        </w:rPr>
        <w:t xml:space="preserve"> (или </w:t>
      </w:r>
      <w:proofErr w:type="spellStart"/>
      <w:r w:rsidRPr="00316413">
        <w:rPr>
          <w:rFonts w:eastAsia="Times New Roman"/>
          <w:sz w:val="28"/>
          <w:szCs w:val="28"/>
        </w:rPr>
        <w:t>полихроническое</w:t>
      </w:r>
      <w:proofErr w:type="spellEnd"/>
      <w:r w:rsidRPr="00316413">
        <w:rPr>
          <w:rFonts w:eastAsia="Times New Roman"/>
          <w:sz w:val="28"/>
          <w:szCs w:val="28"/>
        </w:rPr>
        <w:t>) использование времени);</w:t>
      </w:r>
    </w:p>
    <w:p w:rsidR="009763CC" w:rsidRPr="00316413" w:rsidRDefault="00316413" w:rsidP="00316413">
      <w:pPr>
        <w:spacing w:line="360" w:lineRule="auto"/>
        <w:ind w:firstLine="709"/>
        <w:jc w:val="both"/>
        <w:rPr>
          <w:sz w:val="28"/>
          <w:szCs w:val="28"/>
        </w:rPr>
      </w:pPr>
      <w:r w:rsidRPr="00316413">
        <w:rPr>
          <w:sz w:val="28"/>
          <w:szCs w:val="28"/>
        </w:rPr>
        <w:tab/>
        <w:t>Строгое соблюдение режима труда и отдыха.</w:t>
      </w:r>
    </w:p>
    <w:p w:rsidR="00316413" w:rsidRPr="00316413" w:rsidRDefault="00316413" w:rsidP="00316413">
      <w:pPr>
        <w:spacing w:line="360" w:lineRule="auto"/>
        <w:ind w:firstLine="709"/>
        <w:jc w:val="both"/>
        <w:rPr>
          <w:sz w:val="28"/>
          <w:szCs w:val="28"/>
        </w:rPr>
      </w:pPr>
    </w:p>
    <w:p w:rsidR="009763CC" w:rsidRPr="00316413" w:rsidRDefault="009763CC" w:rsidP="00316413">
      <w:pPr>
        <w:spacing w:line="360" w:lineRule="auto"/>
        <w:ind w:firstLine="709"/>
        <w:jc w:val="both"/>
        <w:rPr>
          <w:rFonts w:eastAsia="Times New Roman"/>
          <w:sz w:val="28"/>
          <w:szCs w:val="28"/>
        </w:rPr>
      </w:pPr>
      <w:r w:rsidRPr="00316413">
        <w:rPr>
          <w:rFonts w:eastAsia="Times New Roman"/>
          <w:sz w:val="28"/>
          <w:szCs w:val="28"/>
        </w:rPr>
        <w:t>7.6 взаимоотношения между людьми (по возрасту и полу; стажу власти, личности и интеллекту, опыту и знаниям, рангу и протоколу, религии и гражданству; степень формализации отношений, получаемой поддержки, пути разрешения конфликтов);</w:t>
      </w:r>
    </w:p>
    <w:p w:rsidR="00EE2519" w:rsidRPr="00316413" w:rsidRDefault="00316413" w:rsidP="00316413">
      <w:pPr>
        <w:spacing w:line="360" w:lineRule="auto"/>
        <w:ind w:firstLine="709"/>
        <w:jc w:val="both"/>
        <w:rPr>
          <w:sz w:val="28"/>
          <w:szCs w:val="28"/>
        </w:rPr>
      </w:pPr>
      <w:r w:rsidRPr="00316413">
        <w:rPr>
          <w:sz w:val="28"/>
          <w:szCs w:val="28"/>
        </w:rPr>
        <w:t>Неформальные группы по интересам.</w:t>
      </w:r>
    </w:p>
    <w:p w:rsidR="00316413" w:rsidRPr="00316413" w:rsidRDefault="00316413" w:rsidP="00316413">
      <w:pPr>
        <w:spacing w:line="360" w:lineRule="auto"/>
        <w:ind w:firstLine="709"/>
        <w:jc w:val="both"/>
        <w:rPr>
          <w:sz w:val="28"/>
          <w:szCs w:val="28"/>
        </w:rPr>
      </w:pPr>
    </w:p>
    <w:p w:rsidR="009763CC" w:rsidRPr="00316413" w:rsidRDefault="009763CC" w:rsidP="00316413">
      <w:pPr>
        <w:spacing w:line="360" w:lineRule="auto"/>
        <w:ind w:firstLine="709"/>
        <w:jc w:val="both"/>
        <w:rPr>
          <w:rFonts w:eastAsia="Times New Roman"/>
          <w:sz w:val="28"/>
          <w:szCs w:val="28"/>
        </w:rPr>
      </w:pPr>
      <w:r w:rsidRPr="00316413">
        <w:rPr>
          <w:rFonts w:eastAsia="Times New Roman"/>
          <w:sz w:val="28"/>
          <w:szCs w:val="28"/>
        </w:rPr>
        <w:t>7.7 ценности (как набор ориентиров в том, что такое хорошо и что такое плохо)</w:t>
      </w:r>
      <w:r w:rsidR="006A2F9D" w:rsidRPr="00316413">
        <w:rPr>
          <w:rFonts w:eastAsia="Times New Roman"/>
          <w:sz w:val="28"/>
          <w:szCs w:val="28"/>
        </w:rPr>
        <w:t xml:space="preserve"> </w:t>
      </w:r>
      <w:r w:rsidRPr="00316413">
        <w:rPr>
          <w:rFonts w:eastAsia="Times New Roman"/>
          <w:sz w:val="28"/>
          <w:szCs w:val="28"/>
        </w:rPr>
        <w:t>нормы (как набор предположений и ожиданий в отношении определенного типа поведения) – что люди ценят в своей организационной жизни и т.д.</w:t>
      </w:r>
    </w:p>
    <w:p w:rsidR="00316413" w:rsidRPr="00316413" w:rsidRDefault="00316413" w:rsidP="006A1A86">
      <w:pPr>
        <w:spacing w:line="360" w:lineRule="auto"/>
        <w:jc w:val="both"/>
        <w:rPr>
          <w:sz w:val="28"/>
          <w:szCs w:val="28"/>
        </w:rPr>
      </w:pPr>
      <w:r w:rsidRPr="00316413">
        <w:rPr>
          <w:sz w:val="28"/>
          <w:szCs w:val="28"/>
        </w:rPr>
        <w:tab/>
        <w:t>Ценится только материальное стимулирование.</w:t>
      </w:r>
    </w:p>
    <w:p w:rsidR="00316413" w:rsidRDefault="00316413">
      <w:pPr>
        <w:spacing w:after="200" w:line="276" w:lineRule="auto"/>
        <w:rPr>
          <w:sz w:val="20"/>
          <w:szCs w:val="20"/>
        </w:rPr>
      </w:pPr>
      <w:r>
        <w:rPr>
          <w:sz w:val="20"/>
          <w:szCs w:val="20"/>
        </w:rPr>
        <w:br w:type="page"/>
      </w:r>
    </w:p>
    <w:p w:rsidR="009763CC" w:rsidRDefault="00C334CF" w:rsidP="00C334CF">
      <w:pPr>
        <w:pStyle w:val="1"/>
        <w:jc w:val="center"/>
        <w:rPr>
          <w:rFonts w:ascii="Times New Roman" w:hAnsi="Times New Roman" w:cs="Times New Roman"/>
          <w:color w:val="auto"/>
        </w:rPr>
      </w:pPr>
      <w:bookmarkStart w:id="3" w:name="_Toc71623696"/>
      <w:r w:rsidRPr="00C334CF">
        <w:rPr>
          <w:rFonts w:ascii="Times New Roman" w:hAnsi="Times New Roman" w:cs="Times New Roman"/>
          <w:color w:val="auto"/>
        </w:rPr>
        <w:lastRenderedPageBreak/>
        <w:t>Список использованных источников</w:t>
      </w:r>
      <w:bookmarkEnd w:id="3"/>
    </w:p>
    <w:p w:rsidR="00C334CF" w:rsidRDefault="00C334CF" w:rsidP="00C334CF"/>
    <w:p w:rsidR="00C334CF" w:rsidRPr="00567CEE" w:rsidRDefault="00C334CF" w:rsidP="00C334CF">
      <w:pPr>
        <w:pStyle w:val="a7"/>
        <w:numPr>
          <w:ilvl w:val="0"/>
          <w:numId w:val="17"/>
        </w:numPr>
        <w:spacing w:after="0" w:line="360" w:lineRule="auto"/>
        <w:ind w:left="0" w:firstLine="709"/>
        <w:jc w:val="both"/>
        <w:rPr>
          <w:rFonts w:ascii="Times New Roman" w:hAnsi="Times New Roman" w:cs="Times New Roman"/>
          <w:sz w:val="28"/>
          <w:szCs w:val="28"/>
        </w:rPr>
      </w:pPr>
      <w:proofErr w:type="spellStart"/>
      <w:r w:rsidRPr="00567CEE">
        <w:rPr>
          <w:rFonts w:ascii="Times New Roman" w:hAnsi="Times New Roman" w:cs="Times New Roman"/>
          <w:sz w:val="28"/>
          <w:szCs w:val="28"/>
        </w:rPr>
        <w:t>Виханский</w:t>
      </w:r>
      <w:proofErr w:type="spellEnd"/>
      <w:r w:rsidRPr="00567CEE">
        <w:rPr>
          <w:rFonts w:ascii="Times New Roman" w:hAnsi="Times New Roman" w:cs="Times New Roman"/>
          <w:sz w:val="28"/>
          <w:szCs w:val="28"/>
        </w:rPr>
        <w:t xml:space="preserve">, О. С. Менеджмент: учебник для вузов по направлению подготовки "Экономика" и </w:t>
      </w:r>
      <w:proofErr w:type="gramStart"/>
      <w:r w:rsidRPr="00567CEE">
        <w:rPr>
          <w:rFonts w:ascii="Times New Roman" w:hAnsi="Times New Roman" w:cs="Times New Roman"/>
          <w:sz w:val="28"/>
          <w:szCs w:val="28"/>
        </w:rPr>
        <w:t>спец</w:t>
      </w:r>
      <w:proofErr w:type="gramEnd"/>
      <w:r w:rsidRPr="00567CEE">
        <w:rPr>
          <w:rFonts w:ascii="Times New Roman" w:hAnsi="Times New Roman" w:cs="Times New Roman"/>
          <w:sz w:val="28"/>
          <w:szCs w:val="28"/>
        </w:rPr>
        <w:t xml:space="preserve">. "Финансы и кредит", "Бухгалтерский учет, анализ и аудит", "Мировая экономика", "Налоги и налогообложение" / О. С. </w:t>
      </w:r>
      <w:proofErr w:type="spellStart"/>
      <w:r w:rsidRPr="00567CEE">
        <w:rPr>
          <w:rFonts w:ascii="Times New Roman" w:hAnsi="Times New Roman" w:cs="Times New Roman"/>
          <w:sz w:val="28"/>
          <w:szCs w:val="28"/>
        </w:rPr>
        <w:t>Виханский</w:t>
      </w:r>
      <w:proofErr w:type="spellEnd"/>
      <w:r w:rsidRPr="00567CEE">
        <w:rPr>
          <w:rFonts w:ascii="Times New Roman" w:hAnsi="Times New Roman" w:cs="Times New Roman"/>
          <w:sz w:val="28"/>
          <w:szCs w:val="28"/>
        </w:rPr>
        <w:t xml:space="preserve">, А. И. Наумов. - 5-е изд., стер. - М.: Магистр; М.: ИНФРА-М, 2010. - 575 с.: ил. </w:t>
      </w:r>
    </w:p>
    <w:p w:rsidR="00C334CF" w:rsidRPr="00567CEE" w:rsidRDefault="00C334CF" w:rsidP="00C334CF">
      <w:pPr>
        <w:pStyle w:val="a7"/>
        <w:numPr>
          <w:ilvl w:val="0"/>
          <w:numId w:val="17"/>
        </w:numPr>
        <w:spacing w:after="0" w:line="360" w:lineRule="auto"/>
        <w:ind w:left="0" w:firstLine="709"/>
        <w:jc w:val="both"/>
        <w:rPr>
          <w:rFonts w:ascii="Times New Roman" w:hAnsi="Times New Roman" w:cs="Times New Roman"/>
          <w:sz w:val="28"/>
          <w:szCs w:val="28"/>
        </w:rPr>
      </w:pPr>
      <w:r w:rsidRPr="00567CEE">
        <w:rPr>
          <w:rFonts w:ascii="Times New Roman" w:hAnsi="Times New Roman" w:cs="Times New Roman"/>
          <w:sz w:val="28"/>
          <w:szCs w:val="28"/>
        </w:rPr>
        <w:t xml:space="preserve">Генкин, Б.М. Управление человеческими ресурсами: учебник </w:t>
      </w:r>
      <w:r w:rsidRPr="00567CEE">
        <w:rPr>
          <w:rFonts w:ascii="Times New Roman" w:hAnsi="Times New Roman" w:cs="Times New Roman"/>
          <w:sz w:val="28"/>
          <w:szCs w:val="28"/>
          <w:shd w:val="clear" w:color="auto" w:fill="FFFFFF"/>
        </w:rPr>
        <w:t xml:space="preserve">/ </w:t>
      </w:r>
      <w:r w:rsidRPr="00567CEE">
        <w:rPr>
          <w:rFonts w:ascii="Times New Roman" w:hAnsi="Times New Roman" w:cs="Times New Roman"/>
          <w:sz w:val="28"/>
          <w:szCs w:val="28"/>
        </w:rPr>
        <w:t>Б.М. Генкин, И.А. Никитина. – М.: Норма: ИНФРА-М, 2013. – 464 с.</w:t>
      </w:r>
    </w:p>
    <w:p w:rsidR="00C334CF" w:rsidRPr="00567CEE" w:rsidRDefault="00C334CF" w:rsidP="00C334CF">
      <w:pPr>
        <w:pStyle w:val="a7"/>
        <w:numPr>
          <w:ilvl w:val="0"/>
          <w:numId w:val="17"/>
        </w:numPr>
        <w:spacing w:after="0" w:line="360" w:lineRule="auto"/>
        <w:ind w:left="0" w:firstLine="709"/>
        <w:jc w:val="both"/>
        <w:rPr>
          <w:rFonts w:ascii="Times New Roman" w:hAnsi="Times New Roman" w:cs="Times New Roman"/>
          <w:sz w:val="28"/>
          <w:szCs w:val="28"/>
        </w:rPr>
      </w:pPr>
      <w:r w:rsidRPr="00567CEE">
        <w:rPr>
          <w:rFonts w:ascii="Times New Roman" w:hAnsi="Times New Roman" w:cs="Times New Roman"/>
          <w:sz w:val="28"/>
          <w:szCs w:val="28"/>
        </w:rPr>
        <w:t xml:space="preserve">Грошев, И.В. Организационная культура: Учебник / И.В. Грошев, А.А. </w:t>
      </w:r>
      <w:proofErr w:type="spellStart"/>
      <w:r w:rsidRPr="00567CEE">
        <w:rPr>
          <w:rFonts w:ascii="Times New Roman" w:hAnsi="Times New Roman" w:cs="Times New Roman"/>
          <w:sz w:val="28"/>
          <w:szCs w:val="28"/>
        </w:rPr>
        <w:t>Краснослободцев</w:t>
      </w:r>
      <w:proofErr w:type="spellEnd"/>
      <w:r w:rsidRPr="00567CEE">
        <w:rPr>
          <w:rFonts w:ascii="Times New Roman" w:hAnsi="Times New Roman" w:cs="Times New Roman"/>
          <w:sz w:val="28"/>
          <w:szCs w:val="28"/>
        </w:rPr>
        <w:t>. - М.: ЮНИТИ, 2015. - 535 c.</w:t>
      </w:r>
    </w:p>
    <w:p w:rsidR="00C334CF" w:rsidRPr="00567CEE" w:rsidRDefault="00C334CF" w:rsidP="00C334CF">
      <w:pPr>
        <w:pStyle w:val="a7"/>
        <w:numPr>
          <w:ilvl w:val="0"/>
          <w:numId w:val="17"/>
        </w:numPr>
        <w:spacing w:after="0" w:line="360" w:lineRule="auto"/>
        <w:ind w:left="0" w:firstLine="709"/>
        <w:jc w:val="both"/>
        <w:rPr>
          <w:rFonts w:ascii="Times New Roman" w:hAnsi="Times New Roman" w:cs="Times New Roman"/>
          <w:sz w:val="28"/>
          <w:szCs w:val="28"/>
        </w:rPr>
      </w:pPr>
      <w:r w:rsidRPr="00567CEE">
        <w:rPr>
          <w:rFonts w:ascii="Times New Roman" w:hAnsi="Times New Roman" w:cs="Times New Roman"/>
          <w:noProof/>
          <w:sz w:val="28"/>
          <w:szCs w:val="28"/>
          <w:highlight w:val="white"/>
        </w:rPr>
        <w:t>Калюжнов, Н.В. Корпоративная культура обучающейся организации /Н.В. Калюжнов // Вестник ИРГТУ 2015. – №4. – 207 с.</w:t>
      </w:r>
    </w:p>
    <w:p w:rsidR="00C334CF" w:rsidRPr="00567CEE" w:rsidRDefault="00C334CF" w:rsidP="00C334CF">
      <w:pPr>
        <w:pStyle w:val="a7"/>
        <w:numPr>
          <w:ilvl w:val="0"/>
          <w:numId w:val="17"/>
        </w:numPr>
        <w:spacing w:after="0" w:line="360" w:lineRule="auto"/>
        <w:ind w:left="0" w:firstLine="709"/>
        <w:jc w:val="both"/>
        <w:rPr>
          <w:rFonts w:ascii="Times New Roman" w:hAnsi="Times New Roman" w:cs="Times New Roman"/>
          <w:sz w:val="28"/>
          <w:szCs w:val="28"/>
        </w:rPr>
      </w:pPr>
      <w:r w:rsidRPr="00567CEE">
        <w:rPr>
          <w:rFonts w:ascii="Times New Roman" w:hAnsi="Times New Roman" w:cs="Times New Roman"/>
          <w:sz w:val="28"/>
          <w:szCs w:val="28"/>
        </w:rPr>
        <w:t xml:space="preserve">Дорофеев, В. Д. Менеджмент: учебное пособие для вузов по </w:t>
      </w:r>
      <w:proofErr w:type="gramStart"/>
      <w:r w:rsidRPr="00567CEE">
        <w:rPr>
          <w:rFonts w:ascii="Times New Roman" w:hAnsi="Times New Roman" w:cs="Times New Roman"/>
          <w:sz w:val="28"/>
          <w:szCs w:val="28"/>
        </w:rPr>
        <w:t>спец</w:t>
      </w:r>
      <w:proofErr w:type="gramEnd"/>
      <w:r w:rsidRPr="00567CEE">
        <w:rPr>
          <w:rFonts w:ascii="Times New Roman" w:hAnsi="Times New Roman" w:cs="Times New Roman"/>
          <w:sz w:val="28"/>
          <w:szCs w:val="28"/>
        </w:rPr>
        <w:t xml:space="preserve">. "Менеджмент организации" / В. Д, Дорофеев, А. Н. Шмелева, Н. Ю. </w:t>
      </w:r>
      <w:proofErr w:type="spellStart"/>
      <w:r w:rsidRPr="00567CEE">
        <w:rPr>
          <w:rFonts w:ascii="Times New Roman" w:hAnsi="Times New Roman" w:cs="Times New Roman"/>
          <w:sz w:val="28"/>
          <w:szCs w:val="28"/>
        </w:rPr>
        <w:t>Шестопал</w:t>
      </w:r>
      <w:proofErr w:type="spellEnd"/>
      <w:r w:rsidRPr="00567CEE">
        <w:rPr>
          <w:rFonts w:ascii="Times New Roman" w:hAnsi="Times New Roman" w:cs="Times New Roman"/>
          <w:sz w:val="28"/>
          <w:szCs w:val="28"/>
        </w:rPr>
        <w:t>. - М.</w:t>
      </w:r>
      <w:proofErr w:type="gramStart"/>
      <w:r w:rsidRPr="00567CEE">
        <w:rPr>
          <w:rFonts w:ascii="Times New Roman" w:hAnsi="Times New Roman" w:cs="Times New Roman"/>
          <w:sz w:val="28"/>
          <w:szCs w:val="28"/>
        </w:rPr>
        <w:t xml:space="preserve"> :</w:t>
      </w:r>
      <w:proofErr w:type="gramEnd"/>
      <w:r w:rsidRPr="00567CEE">
        <w:rPr>
          <w:rFonts w:ascii="Times New Roman" w:hAnsi="Times New Roman" w:cs="Times New Roman"/>
          <w:sz w:val="28"/>
          <w:szCs w:val="28"/>
        </w:rPr>
        <w:t xml:space="preserve"> ИНФРА-М, 2008. - 439 с. : ил. - (Высшее образование).</w:t>
      </w:r>
    </w:p>
    <w:p w:rsidR="00C334CF" w:rsidRPr="00567CEE" w:rsidRDefault="00C334CF" w:rsidP="00C334CF">
      <w:pPr>
        <w:pStyle w:val="a7"/>
        <w:numPr>
          <w:ilvl w:val="0"/>
          <w:numId w:val="17"/>
        </w:numPr>
        <w:spacing w:after="0" w:line="360" w:lineRule="auto"/>
        <w:ind w:left="0" w:firstLine="709"/>
        <w:jc w:val="both"/>
        <w:rPr>
          <w:rFonts w:ascii="Times New Roman" w:hAnsi="Times New Roman" w:cs="Times New Roman"/>
          <w:sz w:val="28"/>
          <w:szCs w:val="28"/>
        </w:rPr>
      </w:pPr>
      <w:proofErr w:type="spellStart"/>
      <w:r w:rsidRPr="00567CEE">
        <w:rPr>
          <w:rFonts w:ascii="Times New Roman" w:hAnsi="Times New Roman" w:cs="Times New Roman"/>
          <w:sz w:val="28"/>
          <w:szCs w:val="28"/>
        </w:rPr>
        <w:t>Казначевская</w:t>
      </w:r>
      <w:proofErr w:type="spellEnd"/>
      <w:r w:rsidRPr="00567CEE">
        <w:rPr>
          <w:rFonts w:ascii="Times New Roman" w:hAnsi="Times New Roman" w:cs="Times New Roman"/>
          <w:sz w:val="28"/>
          <w:szCs w:val="28"/>
        </w:rPr>
        <w:t xml:space="preserve">, Г.Б. Менеджмент: учебник/ Г.Б. </w:t>
      </w:r>
      <w:proofErr w:type="spellStart"/>
      <w:r w:rsidRPr="00567CEE">
        <w:rPr>
          <w:rFonts w:ascii="Times New Roman" w:hAnsi="Times New Roman" w:cs="Times New Roman"/>
          <w:sz w:val="28"/>
          <w:szCs w:val="28"/>
        </w:rPr>
        <w:t>Казначевская</w:t>
      </w:r>
      <w:proofErr w:type="spellEnd"/>
      <w:r w:rsidRPr="00567CEE">
        <w:rPr>
          <w:rFonts w:ascii="Times New Roman" w:hAnsi="Times New Roman" w:cs="Times New Roman"/>
          <w:sz w:val="28"/>
          <w:szCs w:val="28"/>
        </w:rPr>
        <w:t>.- Ростов-на-Дону: Феникс, 2012.- 452 с.</w:t>
      </w:r>
    </w:p>
    <w:p w:rsidR="00C334CF" w:rsidRPr="00567CEE" w:rsidRDefault="00C334CF" w:rsidP="00C334CF">
      <w:pPr>
        <w:pStyle w:val="a7"/>
        <w:numPr>
          <w:ilvl w:val="0"/>
          <w:numId w:val="17"/>
        </w:numPr>
        <w:spacing w:after="0" w:line="360" w:lineRule="auto"/>
        <w:ind w:left="0" w:firstLine="709"/>
        <w:jc w:val="both"/>
        <w:rPr>
          <w:rFonts w:ascii="Times New Roman" w:hAnsi="Times New Roman" w:cs="Times New Roman"/>
          <w:sz w:val="28"/>
          <w:szCs w:val="28"/>
        </w:rPr>
      </w:pPr>
      <w:proofErr w:type="spellStart"/>
      <w:r w:rsidRPr="00567CEE">
        <w:rPr>
          <w:rFonts w:ascii="Times New Roman" w:hAnsi="Times New Roman" w:cs="Times New Roman"/>
          <w:sz w:val="28"/>
          <w:szCs w:val="28"/>
          <w:shd w:val="clear" w:color="auto" w:fill="FFFFFF"/>
        </w:rPr>
        <w:t>Кайтмазов</w:t>
      </w:r>
      <w:proofErr w:type="spellEnd"/>
      <w:r w:rsidRPr="00567CEE">
        <w:rPr>
          <w:rFonts w:ascii="Times New Roman" w:hAnsi="Times New Roman" w:cs="Times New Roman"/>
          <w:sz w:val="28"/>
          <w:szCs w:val="28"/>
          <w:shd w:val="clear" w:color="auto" w:fill="FFFFFF"/>
        </w:rPr>
        <w:t xml:space="preserve"> В. А., </w:t>
      </w:r>
      <w:proofErr w:type="spellStart"/>
      <w:r w:rsidRPr="00567CEE">
        <w:rPr>
          <w:rFonts w:ascii="Times New Roman" w:hAnsi="Times New Roman" w:cs="Times New Roman"/>
          <w:sz w:val="28"/>
          <w:szCs w:val="28"/>
          <w:shd w:val="clear" w:color="auto" w:fill="FFFFFF"/>
        </w:rPr>
        <w:t>Полатиди</w:t>
      </w:r>
      <w:proofErr w:type="spellEnd"/>
      <w:r w:rsidRPr="00567CEE">
        <w:rPr>
          <w:rFonts w:ascii="Times New Roman" w:hAnsi="Times New Roman" w:cs="Times New Roman"/>
          <w:sz w:val="28"/>
          <w:szCs w:val="28"/>
          <w:shd w:val="clear" w:color="auto" w:fill="FFFFFF"/>
        </w:rPr>
        <w:t xml:space="preserve"> К. О. Корпоративный этический кодекс [Текст] // Экономика, управление, финансы: материалы IV </w:t>
      </w:r>
      <w:proofErr w:type="spellStart"/>
      <w:r w:rsidRPr="00567CEE">
        <w:rPr>
          <w:rFonts w:ascii="Times New Roman" w:hAnsi="Times New Roman" w:cs="Times New Roman"/>
          <w:sz w:val="28"/>
          <w:szCs w:val="28"/>
          <w:shd w:val="clear" w:color="auto" w:fill="FFFFFF"/>
        </w:rPr>
        <w:t>Междунар</w:t>
      </w:r>
      <w:proofErr w:type="spellEnd"/>
      <w:r w:rsidRPr="00567CEE">
        <w:rPr>
          <w:rFonts w:ascii="Times New Roman" w:hAnsi="Times New Roman" w:cs="Times New Roman"/>
          <w:sz w:val="28"/>
          <w:szCs w:val="28"/>
          <w:shd w:val="clear" w:color="auto" w:fill="FFFFFF"/>
        </w:rPr>
        <w:t xml:space="preserve">. науч. </w:t>
      </w:r>
      <w:proofErr w:type="spellStart"/>
      <w:r w:rsidRPr="00567CEE">
        <w:rPr>
          <w:rFonts w:ascii="Times New Roman" w:hAnsi="Times New Roman" w:cs="Times New Roman"/>
          <w:sz w:val="28"/>
          <w:szCs w:val="28"/>
          <w:shd w:val="clear" w:color="auto" w:fill="FFFFFF"/>
        </w:rPr>
        <w:t>конф</w:t>
      </w:r>
      <w:proofErr w:type="spellEnd"/>
      <w:r w:rsidRPr="00567CEE">
        <w:rPr>
          <w:rFonts w:ascii="Times New Roman" w:hAnsi="Times New Roman" w:cs="Times New Roman"/>
          <w:sz w:val="28"/>
          <w:szCs w:val="28"/>
          <w:shd w:val="clear" w:color="auto" w:fill="FFFFFF"/>
        </w:rPr>
        <w:t xml:space="preserve">. (г. Пермь, апрель 2015 г.). — Пермь: Зебра, 2015. — С. 183-186. — URL https://moluch.ru/conf/econ/archive/133/7366/ </w:t>
      </w:r>
    </w:p>
    <w:p w:rsidR="00C334CF" w:rsidRPr="00567CEE" w:rsidRDefault="00C334CF" w:rsidP="00C334CF">
      <w:pPr>
        <w:pStyle w:val="a7"/>
        <w:numPr>
          <w:ilvl w:val="0"/>
          <w:numId w:val="17"/>
        </w:numPr>
        <w:spacing w:after="0" w:line="360" w:lineRule="auto"/>
        <w:ind w:left="0" w:firstLine="709"/>
        <w:jc w:val="both"/>
        <w:rPr>
          <w:rFonts w:ascii="Times New Roman" w:hAnsi="Times New Roman" w:cs="Times New Roman"/>
          <w:sz w:val="28"/>
          <w:szCs w:val="28"/>
        </w:rPr>
      </w:pPr>
      <w:proofErr w:type="spellStart"/>
      <w:r w:rsidRPr="00567CEE">
        <w:rPr>
          <w:rFonts w:ascii="Times New Roman" w:hAnsi="Times New Roman" w:cs="Times New Roman"/>
          <w:sz w:val="28"/>
          <w:szCs w:val="28"/>
          <w:shd w:val="clear" w:color="auto" w:fill="FFFFFF"/>
        </w:rPr>
        <w:t>Квачко</w:t>
      </w:r>
      <w:proofErr w:type="spellEnd"/>
      <w:r w:rsidRPr="00567CEE">
        <w:rPr>
          <w:rFonts w:ascii="Times New Roman" w:hAnsi="Times New Roman" w:cs="Times New Roman"/>
          <w:sz w:val="28"/>
          <w:szCs w:val="28"/>
          <w:shd w:val="clear" w:color="auto" w:fill="FFFFFF"/>
        </w:rPr>
        <w:t xml:space="preserve">, А.В. Значение корпоративной культуры на примере группы компаний // Экономика и менеджмент инновационных технологий. 2014. № 3. Ч. 2 [Электронный ресурс]. URL: http://ekonomika.snauka.ru/2014/03/4769 </w:t>
      </w:r>
    </w:p>
    <w:p w:rsidR="009354F7" w:rsidRPr="009354F7" w:rsidRDefault="00C334CF" w:rsidP="009354F7">
      <w:pPr>
        <w:pStyle w:val="a7"/>
        <w:numPr>
          <w:ilvl w:val="0"/>
          <w:numId w:val="17"/>
        </w:numPr>
        <w:spacing w:after="0" w:line="360" w:lineRule="auto"/>
        <w:ind w:left="0" w:firstLine="709"/>
        <w:jc w:val="both"/>
        <w:rPr>
          <w:rFonts w:ascii="Times New Roman" w:hAnsi="Times New Roman" w:cs="Times New Roman"/>
          <w:sz w:val="28"/>
          <w:szCs w:val="28"/>
        </w:rPr>
      </w:pPr>
      <w:r w:rsidRPr="00567CEE">
        <w:rPr>
          <w:rFonts w:ascii="Times New Roman" w:hAnsi="Times New Roman" w:cs="Times New Roman"/>
          <w:sz w:val="28"/>
          <w:szCs w:val="28"/>
          <w:shd w:val="clear" w:color="auto" w:fill="FFFFFF"/>
        </w:rPr>
        <w:t xml:space="preserve">Клименко, А. А. Организационная и корпоративная культура: концептуальные различия // Молодой ученый. — 2010. — №11. Т.2. — С. 173-179. — URL https://moluch.ru/archive/22/2267/ </w:t>
      </w:r>
    </w:p>
    <w:p w:rsidR="009354F7" w:rsidRPr="009354F7" w:rsidRDefault="009354F7" w:rsidP="009354F7">
      <w:pPr>
        <w:pStyle w:val="a7"/>
        <w:numPr>
          <w:ilvl w:val="0"/>
          <w:numId w:val="17"/>
        </w:numPr>
        <w:spacing w:after="0" w:line="360" w:lineRule="auto"/>
        <w:ind w:left="0" w:firstLine="709"/>
        <w:jc w:val="both"/>
        <w:rPr>
          <w:rFonts w:ascii="Times New Roman" w:hAnsi="Times New Roman" w:cs="Times New Roman"/>
          <w:sz w:val="28"/>
          <w:szCs w:val="28"/>
        </w:rPr>
      </w:pPr>
      <w:proofErr w:type="spellStart"/>
      <w:r w:rsidRPr="009354F7">
        <w:rPr>
          <w:rFonts w:ascii="Times New Roman" w:eastAsia="Times New Roman" w:hAnsi="Times New Roman" w:cs="Times New Roman"/>
          <w:sz w:val="28"/>
          <w:szCs w:val="28"/>
        </w:rPr>
        <w:lastRenderedPageBreak/>
        <w:t>Магура</w:t>
      </w:r>
      <w:proofErr w:type="spellEnd"/>
      <w:r w:rsidRPr="009354F7">
        <w:rPr>
          <w:rFonts w:ascii="Times New Roman" w:eastAsia="Times New Roman" w:hAnsi="Times New Roman" w:cs="Times New Roman"/>
          <w:sz w:val="28"/>
          <w:szCs w:val="28"/>
        </w:rPr>
        <w:t xml:space="preserve">, М.И. Организационная культура как средство успешной реализации организационных изменений   /М.И. </w:t>
      </w:r>
      <w:proofErr w:type="spellStart"/>
      <w:r w:rsidRPr="009354F7">
        <w:rPr>
          <w:rFonts w:ascii="Times New Roman" w:eastAsia="Times New Roman" w:hAnsi="Times New Roman" w:cs="Times New Roman"/>
          <w:sz w:val="28"/>
          <w:szCs w:val="28"/>
        </w:rPr>
        <w:t>Магура</w:t>
      </w:r>
      <w:proofErr w:type="spellEnd"/>
      <w:r w:rsidRPr="009354F7">
        <w:rPr>
          <w:rFonts w:ascii="Times New Roman" w:eastAsia="Times New Roman" w:hAnsi="Times New Roman" w:cs="Times New Roman"/>
          <w:sz w:val="28"/>
          <w:szCs w:val="28"/>
        </w:rPr>
        <w:t xml:space="preserve"> //Управление персоналом. – 2019.-№ 1.- С.24-31</w:t>
      </w:r>
    </w:p>
    <w:p w:rsidR="009D3723" w:rsidRPr="009D3723" w:rsidRDefault="009354F7" w:rsidP="009D3723">
      <w:pPr>
        <w:pStyle w:val="a7"/>
        <w:numPr>
          <w:ilvl w:val="0"/>
          <w:numId w:val="17"/>
        </w:numPr>
        <w:spacing w:after="0" w:line="360" w:lineRule="auto"/>
        <w:ind w:left="0" w:firstLine="709"/>
        <w:jc w:val="both"/>
        <w:rPr>
          <w:rFonts w:ascii="Times New Roman" w:hAnsi="Times New Roman" w:cs="Times New Roman"/>
          <w:sz w:val="28"/>
          <w:szCs w:val="28"/>
        </w:rPr>
      </w:pPr>
      <w:r w:rsidRPr="009354F7">
        <w:rPr>
          <w:rFonts w:ascii="Times New Roman" w:eastAsia="Times New Roman" w:hAnsi="Times New Roman" w:cs="Times New Roman"/>
          <w:sz w:val="28"/>
          <w:szCs w:val="28"/>
        </w:rPr>
        <w:t>Максименко, А.А. Организационная культура: системно-психологические описания: Учебное пособие   /</w:t>
      </w:r>
      <w:r w:rsidRPr="009354F7">
        <w:rPr>
          <w:rFonts w:eastAsia="Times New Roman"/>
          <w:sz w:val="28"/>
          <w:szCs w:val="28"/>
        </w:rPr>
        <w:t xml:space="preserve"> </w:t>
      </w:r>
      <w:proofErr w:type="spellStart"/>
      <w:r w:rsidRPr="009354F7">
        <w:rPr>
          <w:rFonts w:ascii="Times New Roman" w:eastAsia="Times New Roman" w:hAnsi="Times New Roman" w:cs="Times New Roman"/>
          <w:sz w:val="28"/>
          <w:szCs w:val="28"/>
        </w:rPr>
        <w:t>А.А.Максименко</w:t>
      </w:r>
      <w:proofErr w:type="spellEnd"/>
      <w:r w:rsidRPr="009354F7">
        <w:rPr>
          <w:rFonts w:ascii="Times New Roman" w:eastAsia="Times New Roman" w:hAnsi="Times New Roman" w:cs="Times New Roman"/>
          <w:sz w:val="28"/>
          <w:szCs w:val="28"/>
        </w:rPr>
        <w:t xml:space="preserve">.- </w:t>
      </w:r>
      <w:proofErr w:type="spellStart"/>
      <w:r w:rsidRPr="009354F7">
        <w:rPr>
          <w:rFonts w:ascii="Times New Roman" w:eastAsia="Times New Roman" w:hAnsi="Times New Roman" w:cs="Times New Roman"/>
          <w:sz w:val="28"/>
          <w:szCs w:val="28"/>
        </w:rPr>
        <w:t>Кострома</w:t>
      </w:r>
      <w:proofErr w:type="gramStart"/>
      <w:r w:rsidRPr="009354F7">
        <w:rPr>
          <w:rFonts w:ascii="Times New Roman" w:eastAsia="Times New Roman" w:hAnsi="Times New Roman" w:cs="Times New Roman"/>
          <w:sz w:val="28"/>
          <w:szCs w:val="28"/>
        </w:rPr>
        <w:t>:К</w:t>
      </w:r>
      <w:proofErr w:type="gramEnd"/>
      <w:r w:rsidRPr="009354F7">
        <w:rPr>
          <w:rFonts w:ascii="Times New Roman" w:eastAsia="Times New Roman" w:hAnsi="Times New Roman" w:cs="Times New Roman"/>
          <w:sz w:val="28"/>
          <w:szCs w:val="28"/>
        </w:rPr>
        <w:t>ГУ</w:t>
      </w:r>
      <w:proofErr w:type="spellEnd"/>
      <w:r w:rsidRPr="009354F7">
        <w:rPr>
          <w:rFonts w:ascii="Times New Roman" w:eastAsia="Times New Roman" w:hAnsi="Times New Roman" w:cs="Times New Roman"/>
          <w:sz w:val="28"/>
          <w:szCs w:val="28"/>
        </w:rPr>
        <w:t xml:space="preserve"> им. Н.А. Некрасова, 2018.-168 с. </w:t>
      </w:r>
    </w:p>
    <w:p w:rsidR="009354F7" w:rsidRPr="009D3723" w:rsidRDefault="009354F7" w:rsidP="009D3723">
      <w:pPr>
        <w:pStyle w:val="a7"/>
        <w:numPr>
          <w:ilvl w:val="0"/>
          <w:numId w:val="17"/>
        </w:numPr>
        <w:spacing w:after="0" w:line="360" w:lineRule="auto"/>
        <w:ind w:left="0" w:firstLine="709"/>
        <w:jc w:val="both"/>
        <w:rPr>
          <w:rFonts w:ascii="Times New Roman" w:hAnsi="Times New Roman" w:cs="Times New Roman"/>
          <w:sz w:val="28"/>
          <w:szCs w:val="28"/>
        </w:rPr>
      </w:pPr>
      <w:proofErr w:type="spellStart"/>
      <w:r w:rsidRPr="009D3723">
        <w:rPr>
          <w:rFonts w:ascii="Times New Roman" w:eastAsia="Times New Roman" w:hAnsi="Times New Roman" w:cs="Times New Roman"/>
          <w:sz w:val="28"/>
          <w:szCs w:val="28"/>
        </w:rPr>
        <w:t>Максимецов</w:t>
      </w:r>
      <w:proofErr w:type="spellEnd"/>
      <w:r w:rsidRPr="009D3723">
        <w:rPr>
          <w:rFonts w:ascii="Times New Roman" w:eastAsia="Times New Roman" w:hAnsi="Times New Roman" w:cs="Times New Roman"/>
          <w:sz w:val="28"/>
          <w:szCs w:val="28"/>
        </w:rPr>
        <w:t xml:space="preserve">, М.М. Менеджмент. Учебник для вузов  / М.М. </w:t>
      </w:r>
      <w:proofErr w:type="spellStart"/>
      <w:r w:rsidRPr="009D3723">
        <w:rPr>
          <w:rFonts w:ascii="Times New Roman" w:eastAsia="Times New Roman" w:hAnsi="Times New Roman" w:cs="Times New Roman"/>
          <w:sz w:val="28"/>
          <w:szCs w:val="28"/>
        </w:rPr>
        <w:t>Максимецов</w:t>
      </w:r>
      <w:proofErr w:type="spellEnd"/>
      <w:r w:rsidRPr="009D3723">
        <w:rPr>
          <w:rFonts w:ascii="Times New Roman" w:eastAsia="Times New Roman" w:hAnsi="Times New Roman" w:cs="Times New Roman"/>
          <w:sz w:val="28"/>
          <w:szCs w:val="28"/>
        </w:rPr>
        <w:t>, А.В. Игнатьева, М.А. Комаров. - М</w:t>
      </w:r>
      <w:proofErr w:type="gramStart"/>
      <w:r w:rsidRPr="009D3723">
        <w:rPr>
          <w:rFonts w:ascii="Times New Roman" w:eastAsia="Times New Roman" w:hAnsi="Times New Roman" w:cs="Times New Roman"/>
          <w:sz w:val="28"/>
          <w:szCs w:val="28"/>
        </w:rPr>
        <w:t>:Б</w:t>
      </w:r>
      <w:proofErr w:type="gramEnd"/>
      <w:r w:rsidRPr="009D3723">
        <w:rPr>
          <w:rFonts w:ascii="Times New Roman" w:eastAsia="Times New Roman" w:hAnsi="Times New Roman" w:cs="Times New Roman"/>
          <w:sz w:val="28"/>
          <w:szCs w:val="28"/>
        </w:rPr>
        <w:t>анки и биржи ЮНИТИ, 2018. - 343 с.</w:t>
      </w:r>
    </w:p>
    <w:p w:rsidR="00C334CF" w:rsidRPr="00567CEE" w:rsidRDefault="00C334CF" w:rsidP="00C334CF">
      <w:pPr>
        <w:pStyle w:val="a7"/>
        <w:numPr>
          <w:ilvl w:val="0"/>
          <w:numId w:val="17"/>
        </w:numPr>
        <w:spacing w:after="0" w:line="360" w:lineRule="auto"/>
        <w:ind w:left="0" w:firstLine="709"/>
        <w:jc w:val="both"/>
        <w:rPr>
          <w:rFonts w:ascii="Times New Roman" w:hAnsi="Times New Roman" w:cs="Times New Roman"/>
          <w:sz w:val="28"/>
          <w:szCs w:val="28"/>
        </w:rPr>
      </w:pPr>
      <w:r w:rsidRPr="00567CEE">
        <w:rPr>
          <w:rFonts w:ascii="Times New Roman" w:hAnsi="Times New Roman" w:cs="Times New Roman"/>
          <w:sz w:val="28"/>
          <w:szCs w:val="28"/>
        </w:rPr>
        <w:t xml:space="preserve">Менеджмент: учебно-практическое пособие для вузов по </w:t>
      </w:r>
      <w:proofErr w:type="gramStart"/>
      <w:r w:rsidRPr="00567CEE">
        <w:rPr>
          <w:rFonts w:ascii="Times New Roman" w:hAnsi="Times New Roman" w:cs="Times New Roman"/>
          <w:sz w:val="28"/>
          <w:szCs w:val="28"/>
        </w:rPr>
        <w:t>экономическим</w:t>
      </w:r>
      <w:proofErr w:type="gramEnd"/>
      <w:r w:rsidRPr="00567CEE">
        <w:rPr>
          <w:rFonts w:ascii="Times New Roman" w:hAnsi="Times New Roman" w:cs="Times New Roman"/>
          <w:sz w:val="28"/>
          <w:szCs w:val="28"/>
        </w:rPr>
        <w:t xml:space="preserve"> спец. / А. В. Игнатьева, М. М. </w:t>
      </w:r>
      <w:proofErr w:type="spellStart"/>
      <w:r w:rsidRPr="00567CEE">
        <w:rPr>
          <w:rFonts w:ascii="Times New Roman" w:hAnsi="Times New Roman" w:cs="Times New Roman"/>
          <w:sz w:val="28"/>
          <w:szCs w:val="28"/>
        </w:rPr>
        <w:t>Максимцов</w:t>
      </w:r>
      <w:proofErr w:type="spellEnd"/>
      <w:r w:rsidRPr="00567CEE">
        <w:rPr>
          <w:rFonts w:ascii="Times New Roman" w:hAnsi="Times New Roman" w:cs="Times New Roman"/>
          <w:sz w:val="28"/>
          <w:szCs w:val="28"/>
        </w:rPr>
        <w:t>, И. В. Вдовина и др. - М.: Вузовский учебник; М.: ИНФРА-М, 2011. - 283 с.: ил. - (Вузовский учебник).</w:t>
      </w:r>
    </w:p>
    <w:p w:rsidR="00C334CF" w:rsidRPr="00567CEE" w:rsidRDefault="00C334CF" w:rsidP="00C334CF">
      <w:pPr>
        <w:pStyle w:val="a7"/>
        <w:numPr>
          <w:ilvl w:val="0"/>
          <w:numId w:val="17"/>
        </w:numPr>
        <w:spacing w:after="0" w:line="360" w:lineRule="auto"/>
        <w:ind w:left="0" w:firstLine="709"/>
        <w:jc w:val="both"/>
        <w:rPr>
          <w:rFonts w:ascii="Times New Roman" w:hAnsi="Times New Roman" w:cs="Times New Roman"/>
          <w:sz w:val="28"/>
          <w:szCs w:val="28"/>
        </w:rPr>
      </w:pPr>
      <w:r w:rsidRPr="00567CEE">
        <w:rPr>
          <w:rFonts w:ascii="Times New Roman" w:hAnsi="Times New Roman" w:cs="Times New Roman"/>
          <w:sz w:val="28"/>
          <w:szCs w:val="28"/>
        </w:rPr>
        <w:t>Мескон, Майкл Х. Основы менеджмента / М. Х. Мескон, М. Альберт, Ф. Хедоури; пер. с англ. и ред. О. И. Медведь. - 3-е изд. - М.; СПб.; Киев</w:t>
      </w:r>
      <w:proofErr w:type="gramStart"/>
      <w:r w:rsidRPr="00567CEE">
        <w:rPr>
          <w:rFonts w:ascii="Times New Roman" w:hAnsi="Times New Roman" w:cs="Times New Roman"/>
          <w:sz w:val="28"/>
          <w:szCs w:val="28"/>
        </w:rPr>
        <w:t xml:space="preserve"> :</w:t>
      </w:r>
      <w:proofErr w:type="gramEnd"/>
      <w:r w:rsidRPr="00567CEE">
        <w:rPr>
          <w:rFonts w:ascii="Times New Roman" w:hAnsi="Times New Roman" w:cs="Times New Roman"/>
          <w:sz w:val="28"/>
          <w:szCs w:val="28"/>
        </w:rPr>
        <w:t xml:space="preserve"> </w:t>
      </w:r>
      <w:proofErr w:type="spellStart"/>
      <w:r w:rsidRPr="00567CEE">
        <w:rPr>
          <w:rFonts w:ascii="Times New Roman" w:hAnsi="Times New Roman" w:cs="Times New Roman"/>
          <w:sz w:val="28"/>
          <w:szCs w:val="28"/>
        </w:rPr>
        <w:t>Издат</w:t>
      </w:r>
      <w:proofErr w:type="spellEnd"/>
      <w:r w:rsidRPr="00567CEE">
        <w:rPr>
          <w:rFonts w:ascii="Times New Roman" w:hAnsi="Times New Roman" w:cs="Times New Roman"/>
          <w:sz w:val="28"/>
          <w:szCs w:val="28"/>
        </w:rPr>
        <w:t>. дом "Вильямс", 2009. - 665 с.</w:t>
      </w:r>
      <w:proofErr w:type="gramStart"/>
      <w:r w:rsidRPr="00567CEE">
        <w:rPr>
          <w:rFonts w:ascii="Times New Roman" w:hAnsi="Times New Roman" w:cs="Times New Roman"/>
          <w:sz w:val="28"/>
          <w:szCs w:val="28"/>
        </w:rPr>
        <w:t xml:space="preserve"> :</w:t>
      </w:r>
      <w:proofErr w:type="gramEnd"/>
      <w:r w:rsidRPr="00567CEE">
        <w:rPr>
          <w:rFonts w:ascii="Times New Roman" w:hAnsi="Times New Roman" w:cs="Times New Roman"/>
          <w:sz w:val="28"/>
          <w:szCs w:val="28"/>
        </w:rPr>
        <w:t xml:space="preserve"> ил. - </w:t>
      </w:r>
      <w:proofErr w:type="spellStart"/>
      <w:r w:rsidRPr="00567CEE">
        <w:rPr>
          <w:rFonts w:ascii="Times New Roman" w:hAnsi="Times New Roman" w:cs="Times New Roman"/>
          <w:sz w:val="28"/>
          <w:szCs w:val="28"/>
        </w:rPr>
        <w:t>Парал</w:t>
      </w:r>
      <w:proofErr w:type="spellEnd"/>
      <w:r w:rsidRPr="00567CEE">
        <w:rPr>
          <w:rFonts w:ascii="Times New Roman" w:hAnsi="Times New Roman" w:cs="Times New Roman"/>
          <w:sz w:val="28"/>
          <w:szCs w:val="28"/>
        </w:rPr>
        <w:t xml:space="preserve">. </w:t>
      </w:r>
      <w:proofErr w:type="spellStart"/>
      <w:r w:rsidRPr="00567CEE">
        <w:rPr>
          <w:rFonts w:ascii="Times New Roman" w:hAnsi="Times New Roman" w:cs="Times New Roman"/>
          <w:sz w:val="28"/>
          <w:szCs w:val="28"/>
        </w:rPr>
        <w:t>тит</w:t>
      </w:r>
      <w:proofErr w:type="spellEnd"/>
      <w:r w:rsidRPr="00567CEE">
        <w:rPr>
          <w:rFonts w:ascii="Times New Roman" w:hAnsi="Times New Roman" w:cs="Times New Roman"/>
          <w:sz w:val="28"/>
          <w:szCs w:val="28"/>
        </w:rPr>
        <w:t>. л. на англ. яз.</w:t>
      </w:r>
    </w:p>
    <w:p w:rsidR="00C334CF" w:rsidRPr="00567CEE" w:rsidRDefault="00C334CF" w:rsidP="00C334CF">
      <w:pPr>
        <w:pStyle w:val="a7"/>
        <w:numPr>
          <w:ilvl w:val="0"/>
          <w:numId w:val="17"/>
        </w:numPr>
        <w:spacing w:after="0" w:line="360" w:lineRule="auto"/>
        <w:ind w:left="0" w:firstLine="709"/>
        <w:jc w:val="both"/>
        <w:rPr>
          <w:rFonts w:ascii="Times New Roman" w:hAnsi="Times New Roman" w:cs="Times New Roman"/>
          <w:sz w:val="28"/>
          <w:szCs w:val="28"/>
        </w:rPr>
      </w:pPr>
      <w:r w:rsidRPr="00567CEE">
        <w:rPr>
          <w:rFonts w:ascii="Times New Roman" w:eastAsia="Times New Roman" w:hAnsi="Times New Roman" w:cs="Times New Roman"/>
          <w:sz w:val="28"/>
          <w:szCs w:val="28"/>
        </w:rPr>
        <w:t xml:space="preserve">Орлов, А.И. </w:t>
      </w:r>
      <w:r w:rsidRPr="00567CEE">
        <w:rPr>
          <w:rFonts w:ascii="Times New Roman" w:eastAsia="Times New Roman" w:hAnsi="Times New Roman" w:cs="Times New Roman"/>
          <w:bCs/>
          <w:sz w:val="28"/>
          <w:szCs w:val="28"/>
        </w:rPr>
        <w:t>Менеджмент</w:t>
      </w:r>
      <w:r w:rsidRPr="00567CEE">
        <w:rPr>
          <w:rFonts w:ascii="Times New Roman" w:eastAsia="Times New Roman" w:hAnsi="Times New Roman" w:cs="Times New Roman"/>
          <w:b/>
          <w:bCs/>
          <w:sz w:val="28"/>
          <w:szCs w:val="28"/>
        </w:rPr>
        <w:t xml:space="preserve"> </w:t>
      </w:r>
      <w:r w:rsidRPr="00567CEE">
        <w:rPr>
          <w:rFonts w:ascii="Times New Roman" w:eastAsia="Times New Roman" w:hAnsi="Times New Roman" w:cs="Times New Roman"/>
          <w:bCs/>
          <w:sz w:val="28"/>
          <w:szCs w:val="28"/>
        </w:rPr>
        <w:t>/ Учебник. М.: Издательство "Изумруд", 2013. – 265 с.</w:t>
      </w:r>
    </w:p>
    <w:p w:rsidR="00C334CF" w:rsidRPr="00567CEE" w:rsidRDefault="00C334CF" w:rsidP="00C334CF">
      <w:pPr>
        <w:pStyle w:val="a7"/>
        <w:numPr>
          <w:ilvl w:val="0"/>
          <w:numId w:val="17"/>
        </w:numPr>
        <w:spacing w:after="0" w:line="360" w:lineRule="auto"/>
        <w:ind w:left="0" w:firstLine="709"/>
        <w:jc w:val="both"/>
        <w:rPr>
          <w:rFonts w:ascii="Times New Roman" w:hAnsi="Times New Roman" w:cs="Times New Roman"/>
          <w:sz w:val="28"/>
          <w:szCs w:val="28"/>
        </w:rPr>
      </w:pPr>
      <w:r w:rsidRPr="00567CEE">
        <w:rPr>
          <w:rFonts w:ascii="Times New Roman" w:hAnsi="Times New Roman" w:cs="Times New Roman"/>
          <w:noProof/>
          <w:sz w:val="28"/>
          <w:szCs w:val="28"/>
          <w:highlight w:val="white"/>
        </w:rPr>
        <w:t>Пеннингтон Р. Д., Да здравствует результат! Роль корпоративной</w:t>
      </w:r>
      <w:r w:rsidRPr="00567CEE">
        <w:rPr>
          <w:rFonts w:ascii="Times New Roman" w:hAnsi="Times New Roman" w:cs="Times New Roman"/>
          <w:noProof/>
          <w:sz w:val="28"/>
          <w:szCs w:val="28"/>
          <w:highlight w:val="white"/>
        </w:rPr>
        <w:br/>
        <w:t>культуры в конкурентной борьбе [Текст]. Москва: "Омега-Л": Смарт</w:t>
      </w:r>
      <w:r w:rsidRPr="00567CEE">
        <w:rPr>
          <w:rFonts w:ascii="Times New Roman" w:hAnsi="Times New Roman" w:cs="Times New Roman"/>
          <w:noProof/>
          <w:sz w:val="28"/>
          <w:szCs w:val="28"/>
          <w:highlight w:val="white"/>
        </w:rPr>
        <w:br/>
        <w:t>Бук, - 2016. - 164 с.</w:t>
      </w:r>
    </w:p>
    <w:p w:rsidR="00C334CF" w:rsidRPr="00C334CF" w:rsidRDefault="00C334CF" w:rsidP="00C334CF"/>
    <w:p w:rsidR="009763CC" w:rsidRPr="003461B7" w:rsidRDefault="009763CC" w:rsidP="009763CC">
      <w:pPr>
        <w:ind w:right="-299"/>
        <w:jc w:val="center"/>
        <w:rPr>
          <w:sz w:val="28"/>
          <w:szCs w:val="28"/>
        </w:rPr>
      </w:pPr>
    </w:p>
    <w:p w:rsidR="00FB0872" w:rsidRDefault="00FB0872"/>
    <w:sectPr w:rsidR="00FB0872" w:rsidSect="009763CC">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CF3" w:rsidRDefault="00AA3CF3" w:rsidP="009763CC">
      <w:r>
        <w:separator/>
      </w:r>
    </w:p>
  </w:endnote>
  <w:endnote w:type="continuationSeparator" w:id="0">
    <w:p w:rsidR="00AA3CF3" w:rsidRDefault="00AA3CF3" w:rsidP="00976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381586"/>
      <w:docPartObj>
        <w:docPartGallery w:val="Page Numbers (Bottom of Page)"/>
        <w:docPartUnique/>
      </w:docPartObj>
    </w:sdtPr>
    <w:sdtEndPr/>
    <w:sdtContent>
      <w:p w:rsidR="009763CC" w:rsidRDefault="009763CC">
        <w:pPr>
          <w:pStyle w:val="a3"/>
          <w:jc w:val="center"/>
        </w:pPr>
        <w:r>
          <w:fldChar w:fldCharType="begin"/>
        </w:r>
        <w:r>
          <w:instrText>PAGE   \* MERGEFORMAT</w:instrText>
        </w:r>
        <w:r>
          <w:fldChar w:fldCharType="separate"/>
        </w:r>
        <w:r w:rsidR="00000CB9">
          <w:rPr>
            <w:noProof/>
          </w:rPr>
          <w:t>9</w:t>
        </w:r>
        <w:r>
          <w:fldChar w:fldCharType="end"/>
        </w:r>
      </w:p>
    </w:sdtContent>
  </w:sdt>
  <w:p w:rsidR="003461B7" w:rsidRDefault="00AA3CF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CF3" w:rsidRDefault="00AA3CF3" w:rsidP="009763CC">
      <w:r>
        <w:separator/>
      </w:r>
    </w:p>
  </w:footnote>
  <w:footnote w:type="continuationSeparator" w:id="0">
    <w:p w:rsidR="00AA3CF3" w:rsidRDefault="00AA3CF3" w:rsidP="009763CC">
      <w:r>
        <w:continuationSeparator/>
      </w:r>
    </w:p>
  </w:footnote>
  <w:footnote w:id="1">
    <w:p w:rsidR="009F69D2" w:rsidRPr="00415CA7" w:rsidRDefault="009F69D2" w:rsidP="009F69D2">
      <w:pPr>
        <w:pStyle w:val="a9"/>
        <w:jc w:val="both"/>
        <w:rPr>
          <w:lang w:val="en-US"/>
        </w:rPr>
      </w:pPr>
      <w:r w:rsidRPr="00561F7D">
        <w:rPr>
          <w:rStyle w:val="ab"/>
        </w:rPr>
        <w:footnoteRef/>
      </w:r>
      <w:r w:rsidRPr="00561F7D">
        <w:rPr>
          <w:rFonts w:ascii="Times New Roman" w:hAnsi="Times New Roman"/>
          <w:lang w:val="en-US"/>
        </w:rPr>
        <w:t xml:space="preserve"> </w:t>
      </w:r>
      <w:proofErr w:type="gramStart"/>
      <w:r w:rsidRPr="00561F7D">
        <w:rPr>
          <w:rFonts w:ascii="Times New Roman" w:hAnsi="Times New Roman"/>
          <w:lang w:val="en-US"/>
        </w:rPr>
        <w:t>Deal T. E. and Kennedy, A.</w:t>
      </w:r>
      <w:proofErr w:type="gramEnd"/>
      <w:r w:rsidRPr="00561F7D">
        <w:rPr>
          <w:rFonts w:ascii="Times New Roman" w:hAnsi="Times New Roman"/>
          <w:lang w:val="en-US"/>
        </w:rPr>
        <w:t xml:space="preserve"> </w:t>
      </w:r>
      <w:proofErr w:type="gramStart"/>
      <w:r w:rsidRPr="00561F7D">
        <w:rPr>
          <w:rFonts w:ascii="Times New Roman" w:hAnsi="Times New Roman"/>
          <w:lang w:val="en-US"/>
        </w:rPr>
        <w:t>A Corporate Cultures</w:t>
      </w:r>
      <w:proofErr w:type="gramEnd"/>
      <w:r w:rsidRPr="00561F7D">
        <w:rPr>
          <w:rFonts w:ascii="Times New Roman" w:hAnsi="Times New Roman"/>
          <w:lang w:val="en-US"/>
        </w:rPr>
        <w:t>: The Rites and Rituals of Corporate Life. — [Electronic resource]. - Access mode:  https://www.mindtools.com/pages/article/newSTR_86.htm</w:t>
      </w:r>
    </w:p>
  </w:footnote>
  <w:footnote w:id="2">
    <w:p w:rsidR="009F69D2" w:rsidRDefault="009F69D2" w:rsidP="009F69D2">
      <w:pPr>
        <w:pStyle w:val="a9"/>
        <w:jc w:val="both"/>
      </w:pPr>
      <w:r w:rsidRPr="00561F7D">
        <w:rPr>
          <w:rStyle w:val="ab"/>
        </w:rPr>
        <w:footnoteRef/>
      </w:r>
      <w:r w:rsidRPr="00561F7D">
        <w:rPr>
          <w:rFonts w:ascii="Times New Roman" w:hAnsi="Times New Roman"/>
        </w:rPr>
        <w:t xml:space="preserve"> Там же.</w:t>
      </w:r>
    </w:p>
  </w:footnote>
  <w:footnote w:id="3">
    <w:p w:rsidR="009F69D2" w:rsidRDefault="009F69D2" w:rsidP="009F69D2">
      <w:pPr>
        <w:pStyle w:val="a9"/>
        <w:jc w:val="both"/>
      </w:pPr>
      <w:r w:rsidRPr="00561F7D">
        <w:rPr>
          <w:rStyle w:val="ab"/>
        </w:rPr>
        <w:footnoteRef/>
      </w:r>
      <w:r w:rsidRPr="00561F7D">
        <w:rPr>
          <w:rFonts w:ascii="Times New Roman" w:hAnsi="Times New Roman"/>
        </w:rPr>
        <w:t xml:space="preserve"> Брызгалова Н.П. Анализ организационной культуры частного предприятия // Научные исследования и разработки студентов : материалы II </w:t>
      </w:r>
      <w:proofErr w:type="spellStart"/>
      <w:r w:rsidRPr="00561F7D">
        <w:rPr>
          <w:rFonts w:ascii="Times New Roman" w:hAnsi="Times New Roman"/>
        </w:rPr>
        <w:t>Междунар</w:t>
      </w:r>
      <w:proofErr w:type="spellEnd"/>
      <w:r w:rsidRPr="00561F7D">
        <w:rPr>
          <w:rFonts w:ascii="Times New Roman" w:hAnsi="Times New Roman"/>
        </w:rPr>
        <w:t xml:space="preserve">. </w:t>
      </w:r>
      <w:proofErr w:type="spellStart"/>
      <w:r w:rsidRPr="00561F7D">
        <w:rPr>
          <w:rFonts w:ascii="Times New Roman" w:hAnsi="Times New Roman"/>
        </w:rPr>
        <w:t>студенч</w:t>
      </w:r>
      <w:proofErr w:type="spellEnd"/>
      <w:r w:rsidRPr="00561F7D">
        <w:rPr>
          <w:rFonts w:ascii="Times New Roman" w:hAnsi="Times New Roman"/>
        </w:rPr>
        <w:t>. науч</w:t>
      </w:r>
      <w:proofErr w:type="gramStart"/>
      <w:r w:rsidRPr="00561F7D">
        <w:rPr>
          <w:rFonts w:ascii="Times New Roman" w:hAnsi="Times New Roman"/>
        </w:rPr>
        <w:t>.–</w:t>
      </w:r>
      <w:proofErr w:type="spellStart"/>
      <w:proofErr w:type="gramEnd"/>
      <w:r w:rsidRPr="00561F7D">
        <w:rPr>
          <w:rFonts w:ascii="Times New Roman" w:hAnsi="Times New Roman"/>
        </w:rPr>
        <w:t>практ</w:t>
      </w:r>
      <w:proofErr w:type="spellEnd"/>
      <w:r w:rsidRPr="00561F7D">
        <w:rPr>
          <w:rFonts w:ascii="Times New Roman" w:hAnsi="Times New Roman"/>
        </w:rPr>
        <w:t xml:space="preserve">. </w:t>
      </w:r>
      <w:proofErr w:type="spellStart"/>
      <w:r w:rsidRPr="00561F7D">
        <w:rPr>
          <w:rFonts w:ascii="Times New Roman" w:hAnsi="Times New Roman"/>
        </w:rPr>
        <w:t>конф</w:t>
      </w:r>
      <w:proofErr w:type="spellEnd"/>
      <w:r w:rsidRPr="00561F7D">
        <w:rPr>
          <w:rFonts w:ascii="Times New Roman" w:hAnsi="Times New Roman"/>
        </w:rPr>
        <w:t xml:space="preserve">. (Чебоксары, 1 дек. </w:t>
      </w:r>
      <w:smartTag w:uri="urn:schemas-microsoft-com:office:smarttags" w:element="metricconverter">
        <w:smartTagPr>
          <w:attr w:name="ProductID" w:val="2016 г"/>
        </w:smartTagPr>
        <w:r w:rsidRPr="00561F7D">
          <w:rPr>
            <w:rFonts w:ascii="Times New Roman" w:hAnsi="Times New Roman"/>
          </w:rPr>
          <w:t>2016 г</w:t>
        </w:r>
      </w:smartTag>
      <w:r w:rsidRPr="00561F7D">
        <w:rPr>
          <w:rFonts w:ascii="Times New Roman" w:hAnsi="Times New Roman"/>
        </w:rPr>
        <w:t xml:space="preserve">.) / </w:t>
      </w:r>
      <w:proofErr w:type="spellStart"/>
      <w:r w:rsidRPr="00561F7D">
        <w:rPr>
          <w:rFonts w:ascii="Times New Roman" w:hAnsi="Times New Roman"/>
        </w:rPr>
        <w:t>редкол</w:t>
      </w:r>
      <w:proofErr w:type="spellEnd"/>
      <w:r w:rsidRPr="00561F7D">
        <w:rPr>
          <w:rFonts w:ascii="Times New Roman" w:hAnsi="Times New Roman"/>
        </w:rPr>
        <w:t>.: О.Н. Широков [и др.] – Чебоксары: ЦНС «</w:t>
      </w:r>
      <w:proofErr w:type="spellStart"/>
      <w:r w:rsidRPr="00561F7D">
        <w:rPr>
          <w:rFonts w:ascii="Times New Roman" w:hAnsi="Times New Roman"/>
        </w:rPr>
        <w:t>Интерактив</w:t>
      </w:r>
      <w:proofErr w:type="spellEnd"/>
      <w:r w:rsidRPr="00561F7D">
        <w:rPr>
          <w:rFonts w:ascii="Times New Roman" w:hAnsi="Times New Roman"/>
        </w:rPr>
        <w:t xml:space="preserve"> плюс», 2016. – С. 164.</w:t>
      </w:r>
    </w:p>
  </w:footnote>
  <w:footnote w:id="4">
    <w:p w:rsidR="009F69D2" w:rsidRDefault="009F69D2" w:rsidP="009F69D2">
      <w:pPr>
        <w:pStyle w:val="a9"/>
        <w:jc w:val="both"/>
      </w:pPr>
      <w:r w:rsidRPr="00561F7D">
        <w:rPr>
          <w:rStyle w:val="ab"/>
        </w:rPr>
        <w:footnoteRef/>
      </w:r>
      <w:r w:rsidRPr="00561F7D">
        <w:rPr>
          <w:rFonts w:ascii="Times New Roman" w:hAnsi="Times New Roman"/>
        </w:rPr>
        <w:t xml:space="preserve"> Там же. – С. 166.</w:t>
      </w:r>
    </w:p>
  </w:footnote>
  <w:footnote w:id="5">
    <w:p w:rsidR="009F69D2" w:rsidRDefault="009F69D2" w:rsidP="009F69D2">
      <w:pPr>
        <w:pStyle w:val="a9"/>
        <w:jc w:val="both"/>
      </w:pPr>
      <w:r w:rsidRPr="00561F7D">
        <w:rPr>
          <w:rStyle w:val="ab"/>
        </w:rPr>
        <w:footnoteRef/>
      </w:r>
      <w:r w:rsidRPr="00561F7D">
        <w:rPr>
          <w:rFonts w:ascii="Times New Roman" w:hAnsi="Times New Roman"/>
        </w:rPr>
        <w:t xml:space="preserve"> </w:t>
      </w:r>
      <w:proofErr w:type="spellStart"/>
      <w:r w:rsidRPr="00561F7D">
        <w:rPr>
          <w:rFonts w:ascii="Times New Roman" w:hAnsi="Times New Roman"/>
        </w:rPr>
        <w:t>Виханский</w:t>
      </w:r>
      <w:proofErr w:type="spellEnd"/>
      <w:r w:rsidRPr="00561F7D">
        <w:rPr>
          <w:rFonts w:ascii="Times New Roman" w:hAnsi="Times New Roman"/>
        </w:rPr>
        <w:t xml:space="preserve"> О.С., Наумов А.И. Менеджмент: Учебник. – 3-е изд. М.: </w:t>
      </w:r>
      <w:proofErr w:type="spellStart"/>
      <w:r w:rsidRPr="00561F7D">
        <w:rPr>
          <w:rFonts w:ascii="Times New Roman" w:hAnsi="Times New Roman"/>
        </w:rPr>
        <w:t>Гардарики</w:t>
      </w:r>
      <w:proofErr w:type="spellEnd"/>
      <w:r w:rsidRPr="00561F7D">
        <w:rPr>
          <w:rFonts w:ascii="Times New Roman" w:hAnsi="Times New Roman"/>
        </w:rPr>
        <w:t>, 2016. - 528 с. – с. 75.</w:t>
      </w:r>
    </w:p>
  </w:footnote>
  <w:footnote w:id="6">
    <w:p w:rsidR="009F69D2" w:rsidRDefault="009F69D2" w:rsidP="009F69D2">
      <w:pPr>
        <w:pStyle w:val="a9"/>
        <w:jc w:val="both"/>
      </w:pPr>
      <w:r w:rsidRPr="00561F7D">
        <w:rPr>
          <w:rStyle w:val="ab"/>
        </w:rPr>
        <w:footnoteRef/>
      </w:r>
      <w:r w:rsidRPr="00561F7D">
        <w:rPr>
          <w:rFonts w:ascii="Times New Roman" w:hAnsi="Times New Roman"/>
        </w:rPr>
        <w:t xml:space="preserve"> </w:t>
      </w:r>
      <w:proofErr w:type="spellStart"/>
      <w:r w:rsidRPr="00561F7D">
        <w:rPr>
          <w:rFonts w:ascii="Times New Roman" w:hAnsi="Times New Roman"/>
        </w:rPr>
        <w:t>Машницкая</w:t>
      </w:r>
      <w:proofErr w:type="spellEnd"/>
      <w:r w:rsidRPr="00561F7D">
        <w:rPr>
          <w:rFonts w:ascii="Times New Roman" w:hAnsi="Times New Roman"/>
        </w:rPr>
        <w:t xml:space="preserve"> Г.В. Как повысить эффективность корпоративной культуры и сделать ее инструментом достижения целей компании // Менеджмент сегодня. – 2016. - № 1. – С. 48</w:t>
      </w:r>
    </w:p>
  </w:footnote>
  <w:footnote w:id="7">
    <w:p w:rsidR="009F69D2" w:rsidRDefault="009F69D2" w:rsidP="009F69D2">
      <w:pPr>
        <w:pStyle w:val="a9"/>
        <w:jc w:val="both"/>
      </w:pPr>
      <w:r w:rsidRPr="00561F7D">
        <w:rPr>
          <w:rStyle w:val="ab"/>
        </w:rPr>
        <w:footnoteRef/>
      </w:r>
      <w:r w:rsidRPr="00561F7D">
        <w:rPr>
          <w:rFonts w:ascii="Times New Roman" w:hAnsi="Times New Roman"/>
        </w:rPr>
        <w:t xml:space="preserve"> Бардаков Н.С. Корпоративная культура как инструмент роста эффективности деятельности компаний и их деловой репутации / Н.С. </w:t>
      </w:r>
      <w:proofErr w:type="spellStart"/>
      <w:r w:rsidRPr="00561F7D">
        <w:rPr>
          <w:rFonts w:ascii="Times New Roman" w:hAnsi="Times New Roman"/>
        </w:rPr>
        <w:t>Бердаков</w:t>
      </w:r>
      <w:proofErr w:type="spellEnd"/>
      <w:r w:rsidRPr="00561F7D">
        <w:rPr>
          <w:rFonts w:ascii="Times New Roman" w:hAnsi="Times New Roman"/>
        </w:rPr>
        <w:t xml:space="preserve">, Д.И. Галкин, И.Г. Иванова // Регулирование экономической деятельности и деловая среда: проблемы, перспективы и решения : сб. науч. тр. по материалам II </w:t>
      </w:r>
      <w:proofErr w:type="spellStart"/>
      <w:r w:rsidRPr="00561F7D">
        <w:rPr>
          <w:rFonts w:ascii="Times New Roman" w:hAnsi="Times New Roman"/>
        </w:rPr>
        <w:t>Междунар</w:t>
      </w:r>
      <w:proofErr w:type="spellEnd"/>
      <w:r w:rsidRPr="00561F7D">
        <w:rPr>
          <w:rFonts w:ascii="Times New Roman" w:hAnsi="Times New Roman"/>
        </w:rPr>
        <w:t>. науч</w:t>
      </w:r>
      <w:proofErr w:type="gramStart"/>
      <w:r w:rsidRPr="00561F7D">
        <w:rPr>
          <w:rFonts w:ascii="Times New Roman" w:hAnsi="Times New Roman"/>
        </w:rPr>
        <w:t>.-</w:t>
      </w:r>
      <w:proofErr w:type="spellStart"/>
      <w:proofErr w:type="gramEnd"/>
      <w:r w:rsidRPr="00561F7D">
        <w:rPr>
          <w:rFonts w:ascii="Times New Roman" w:hAnsi="Times New Roman"/>
        </w:rPr>
        <w:t>практ</w:t>
      </w:r>
      <w:proofErr w:type="spellEnd"/>
      <w:r w:rsidRPr="00561F7D">
        <w:rPr>
          <w:rFonts w:ascii="Times New Roman" w:hAnsi="Times New Roman"/>
        </w:rPr>
        <w:t xml:space="preserve">. </w:t>
      </w:r>
      <w:proofErr w:type="spellStart"/>
      <w:r w:rsidRPr="00561F7D">
        <w:rPr>
          <w:rFonts w:ascii="Times New Roman" w:hAnsi="Times New Roman"/>
        </w:rPr>
        <w:t>конф</w:t>
      </w:r>
      <w:proofErr w:type="spellEnd"/>
      <w:r w:rsidRPr="00561F7D">
        <w:rPr>
          <w:rFonts w:ascii="Times New Roman" w:hAnsi="Times New Roman"/>
        </w:rPr>
        <w:t>. - Казань, 2017. – С. 290-300.</w:t>
      </w:r>
    </w:p>
  </w:footnote>
  <w:footnote w:id="8">
    <w:p w:rsidR="009F69D2" w:rsidRDefault="009F69D2" w:rsidP="009F69D2">
      <w:pPr>
        <w:pStyle w:val="a9"/>
        <w:jc w:val="both"/>
      </w:pPr>
      <w:r w:rsidRPr="00561F7D">
        <w:rPr>
          <w:rStyle w:val="ab"/>
        </w:rPr>
        <w:footnoteRef/>
      </w:r>
      <w:r w:rsidRPr="00561F7D">
        <w:rPr>
          <w:rFonts w:ascii="Times New Roman" w:hAnsi="Times New Roman"/>
        </w:rPr>
        <w:t xml:space="preserve"> </w:t>
      </w:r>
      <w:proofErr w:type="spellStart"/>
      <w:r w:rsidRPr="00561F7D">
        <w:rPr>
          <w:rFonts w:ascii="Times New Roman" w:hAnsi="Times New Roman"/>
        </w:rPr>
        <w:t>Кибанов</w:t>
      </w:r>
      <w:proofErr w:type="spellEnd"/>
      <w:r w:rsidRPr="00561F7D">
        <w:rPr>
          <w:rFonts w:ascii="Times New Roman" w:hAnsi="Times New Roman"/>
        </w:rPr>
        <w:t xml:space="preserve"> А.Я. Управление персоналом организации. М.: ИНФРА, 2015. – 428 с. </w:t>
      </w:r>
    </w:p>
  </w:footnote>
  <w:footnote w:id="9">
    <w:p w:rsidR="009F69D2" w:rsidRDefault="009F69D2" w:rsidP="009F69D2">
      <w:pPr>
        <w:pStyle w:val="a9"/>
        <w:jc w:val="both"/>
      </w:pPr>
      <w:r w:rsidRPr="00561F7D">
        <w:rPr>
          <w:rStyle w:val="ab"/>
        </w:rPr>
        <w:footnoteRef/>
      </w:r>
      <w:r w:rsidRPr="00561F7D">
        <w:rPr>
          <w:rFonts w:ascii="Times New Roman" w:hAnsi="Times New Roman"/>
        </w:rPr>
        <w:t xml:space="preserve"> Там же</w:t>
      </w:r>
      <w:proofErr w:type="gramStart"/>
      <w:r w:rsidRPr="00561F7D">
        <w:rPr>
          <w:rFonts w:ascii="Times New Roman" w:hAnsi="Times New Roman"/>
        </w:rPr>
        <w:t>.</w:t>
      </w:r>
      <w:proofErr w:type="gramEnd"/>
      <w:r w:rsidRPr="00561F7D">
        <w:rPr>
          <w:rFonts w:ascii="Times New Roman" w:hAnsi="Times New Roman"/>
        </w:rPr>
        <w:t xml:space="preserve"> – </w:t>
      </w:r>
      <w:proofErr w:type="gramStart"/>
      <w:r w:rsidRPr="00561F7D">
        <w:rPr>
          <w:rFonts w:ascii="Times New Roman" w:hAnsi="Times New Roman"/>
        </w:rPr>
        <w:t>с</w:t>
      </w:r>
      <w:proofErr w:type="gramEnd"/>
      <w:r w:rsidRPr="00561F7D">
        <w:rPr>
          <w:rFonts w:ascii="Times New Roman" w:hAnsi="Times New Roman"/>
        </w:rPr>
        <w:t>. 111.</w:t>
      </w:r>
    </w:p>
  </w:footnote>
  <w:footnote w:id="10">
    <w:p w:rsidR="00766893" w:rsidRDefault="00766893" w:rsidP="00766893">
      <w:pPr>
        <w:pStyle w:val="a9"/>
        <w:jc w:val="both"/>
      </w:pPr>
      <w:r w:rsidRPr="00561F7D">
        <w:rPr>
          <w:rStyle w:val="ab"/>
          <w:rFonts w:ascii="Times New Roman" w:hAnsi="Times New Roman"/>
        </w:rPr>
        <w:footnoteRef/>
      </w:r>
      <w:r w:rsidRPr="00561F7D">
        <w:rPr>
          <w:rFonts w:ascii="Times New Roman" w:hAnsi="Times New Roman"/>
        </w:rPr>
        <w:t xml:space="preserve"> </w:t>
      </w:r>
      <w:proofErr w:type="spellStart"/>
      <w:r w:rsidRPr="00561F7D">
        <w:rPr>
          <w:rFonts w:ascii="Times New Roman" w:hAnsi="Times New Roman"/>
        </w:rPr>
        <w:t>Гаспарович</w:t>
      </w:r>
      <w:proofErr w:type="spellEnd"/>
      <w:r w:rsidRPr="00561F7D">
        <w:rPr>
          <w:rFonts w:ascii="Times New Roman" w:hAnsi="Times New Roman"/>
        </w:rPr>
        <w:t xml:space="preserve"> Е. О. Управление организационной культурой</w:t>
      </w:r>
      <w:proofErr w:type="gramStart"/>
      <w:r w:rsidRPr="00561F7D">
        <w:rPr>
          <w:rFonts w:ascii="Times New Roman" w:hAnsi="Times New Roman"/>
        </w:rPr>
        <w:t xml:space="preserve"> :</w:t>
      </w:r>
      <w:proofErr w:type="gramEnd"/>
      <w:r w:rsidRPr="00561F7D">
        <w:rPr>
          <w:rFonts w:ascii="Times New Roman" w:hAnsi="Times New Roman"/>
        </w:rPr>
        <w:t xml:space="preserve"> учебное пособие / Е. О. </w:t>
      </w:r>
      <w:proofErr w:type="spellStart"/>
      <w:r w:rsidRPr="00561F7D">
        <w:rPr>
          <w:rFonts w:ascii="Times New Roman" w:hAnsi="Times New Roman"/>
        </w:rPr>
        <w:t>Гаспарович</w:t>
      </w:r>
      <w:proofErr w:type="spellEnd"/>
      <w:r w:rsidRPr="00561F7D">
        <w:rPr>
          <w:rFonts w:ascii="Times New Roman" w:hAnsi="Times New Roman"/>
        </w:rPr>
        <w:t xml:space="preserve"> ; научный редактор О. В. Охотников. – </w:t>
      </w:r>
      <w:proofErr w:type="spellStart"/>
      <w:r w:rsidRPr="00561F7D">
        <w:rPr>
          <w:rFonts w:ascii="Times New Roman" w:hAnsi="Times New Roman"/>
        </w:rPr>
        <w:t>Saarbrucken</w:t>
      </w:r>
      <w:proofErr w:type="spellEnd"/>
      <w:r w:rsidRPr="00561F7D">
        <w:rPr>
          <w:rFonts w:ascii="Times New Roman" w:hAnsi="Times New Roman"/>
        </w:rPr>
        <w:t xml:space="preserve">, </w:t>
      </w:r>
      <w:proofErr w:type="spellStart"/>
      <w:r w:rsidRPr="00561F7D">
        <w:rPr>
          <w:rFonts w:ascii="Times New Roman" w:hAnsi="Times New Roman"/>
        </w:rPr>
        <w:t>Deutschland</w:t>
      </w:r>
      <w:proofErr w:type="spellEnd"/>
      <w:r w:rsidRPr="00561F7D">
        <w:rPr>
          <w:rFonts w:ascii="Times New Roman" w:hAnsi="Times New Roman"/>
        </w:rPr>
        <w:t xml:space="preserve">: LAP LAMBERT </w:t>
      </w:r>
      <w:proofErr w:type="spellStart"/>
      <w:r w:rsidRPr="00561F7D">
        <w:rPr>
          <w:rFonts w:ascii="Times New Roman" w:hAnsi="Times New Roman"/>
        </w:rPr>
        <w:t>Academic</w:t>
      </w:r>
      <w:proofErr w:type="spellEnd"/>
      <w:r w:rsidRPr="00561F7D">
        <w:rPr>
          <w:rFonts w:ascii="Times New Roman" w:hAnsi="Times New Roman"/>
        </w:rPr>
        <w:t xml:space="preserve"> </w:t>
      </w:r>
      <w:proofErr w:type="spellStart"/>
      <w:r w:rsidRPr="00561F7D">
        <w:rPr>
          <w:rFonts w:ascii="Times New Roman" w:hAnsi="Times New Roman"/>
        </w:rPr>
        <w:t>Publishing</w:t>
      </w:r>
      <w:proofErr w:type="spellEnd"/>
      <w:r w:rsidRPr="00561F7D">
        <w:rPr>
          <w:rFonts w:ascii="Times New Roman" w:hAnsi="Times New Roman"/>
        </w:rPr>
        <w:t>, 2016. – 500 с. – с. 175.</w:t>
      </w:r>
    </w:p>
  </w:footnote>
  <w:footnote w:id="11">
    <w:p w:rsidR="00766893" w:rsidRPr="00415CA7" w:rsidRDefault="00766893" w:rsidP="00766893">
      <w:pPr>
        <w:pStyle w:val="a9"/>
        <w:jc w:val="both"/>
        <w:rPr>
          <w:lang w:val="en-US"/>
        </w:rPr>
      </w:pPr>
      <w:r w:rsidRPr="00561F7D">
        <w:rPr>
          <w:rStyle w:val="ab"/>
          <w:rFonts w:ascii="Times New Roman" w:hAnsi="Times New Roman"/>
        </w:rPr>
        <w:footnoteRef/>
      </w:r>
      <w:r w:rsidRPr="00561F7D">
        <w:rPr>
          <w:rFonts w:ascii="Times New Roman" w:hAnsi="Times New Roman"/>
          <w:lang w:val="en-US"/>
        </w:rPr>
        <w:t xml:space="preserve"> Cameron, Kim S. Diagnosing and changing organizational </w:t>
      </w:r>
      <w:proofErr w:type="gramStart"/>
      <w:r w:rsidRPr="00561F7D">
        <w:rPr>
          <w:rFonts w:ascii="Times New Roman" w:hAnsi="Times New Roman"/>
          <w:lang w:val="en-US"/>
        </w:rPr>
        <w:t>culture :</w:t>
      </w:r>
      <w:proofErr w:type="gramEnd"/>
      <w:r w:rsidRPr="00561F7D">
        <w:rPr>
          <w:rFonts w:ascii="Times New Roman" w:hAnsi="Times New Roman"/>
          <w:lang w:val="en-US"/>
        </w:rPr>
        <w:t xml:space="preserve"> based on the competing values framework / Kim S. Cameron, Robert E. Quinn.— [Electronic resource]. - Access mode: https://faculty.mu.edu.sa/public/uploads/1360857498.3015organizational%20cult156.pdf.</w:t>
      </w:r>
    </w:p>
  </w:footnote>
  <w:footnote w:id="12">
    <w:p w:rsidR="00766893" w:rsidRPr="00766893" w:rsidRDefault="00766893" w:rsidP="00766893">
      <w:pPr>
        <w:pStyle w:val="a9"/>
        <w:jc w:val="both"/>
      </w:pPr>
      <w:r w:rsidRPr="00561F7D">
        <w:rPr>
          <w:rStyle w:val="ab"/>
          <w:rFonts w:ascii="Times New Roman" w:hAnsi="Times New Roman"/>
        </w:rPr>
        <w:footnoteRef/>
      </w:r>
      <w:r w:rsidRPr="00561F7D">
        <w:rPr>
          <w:rFonts w:ascii="Times New Roman" w:hAnsi="Times New Roman"/>
        </w:rPr>
        <w:t xml:space="preserve"> Архипова Н. И. и др. Исследование систем управления. М</w:t>
      </w:r>
      <w:r w:rsidRPr="00766893">
        <w:rPr>
          <w:rFonts w:ascii="Times New Roman" w:hAnsi="Times New Roman"/>
        </w:rPr>
        <w:t xml:space="preserve">.: </w:t>
      </w:r>
      <w:r w:rsidRPr="00561F7D">
        <w:rPr>
          <w:rFonts w:ascii="Times New Roman" w:hAnsi="Times New Roman"/>
        </w:rPr>
        <w:t>ПРИОР</w:t>
      </w:r>
      <w:r w:rsidRPr="00766893">
        <w:rPr>
          <w:rFonts w:ascii="Times New Roman" w:hAnsi="Times New Roman"/>
        </w:rPr>
        <w:t xml:space="preserve">, 2015. - 174 </w:t>
      </w:r>
      <w:r w:rsidRPr="00561F7D">
        <w:rPr>
          <w:rFonts w:ascii="Times New Roman" w:hAnsi="Times New Roman"/>
        </w:rPr>
        <w:t>с</w:t>
      </w:r>
      <w:r w:rsidRPr="00766893">
        <w:rPr>
          <w:rFonts w:ascii="Times New Roman" w:hAnsi="Times New Roman"/>
        </w:rPr>
        <w:t xml:space="preserve">. – </w:t>
      </w:r>
      <w:r w:rsidRPr="00561F7D">
        <w:rPr>
          <w:rFonts w:ascii="Times New Roman" w:hAnsi="Times New Roman"/>
        </w:rPr>
        <w:t>с</w:t>
      </w:r>
      <w:r w:rsidRPr="00766893">
        <w:rPr>
          <w:rFonts w:ascii="Times New Roman" w:hAnsi="Times New Roman"/>
        </w:rPr>
        <w:t>. 29.</w:t>
      </w:r>
    </w:p>
  </w:footnote>
  <w:footnote w:id="13">
    <w:p w:rsidR="00766893" w:rsidRPr="00415CA7" w:rsidRDefault="00766893" w:rsidP="00766893">
      <w:pPr>
        <w:pStyle w:val="a9"/>
        <w:jc w:val="both"/>
        <w:rPr>
          <w:lang w:val="en-US"/>
        </w:rPr>
      </w:pPr>
      <w:r w:rsidRPr="00561F7D">
        <w:rPr>
          <w:rStyle w:val="ab"/>
          <w:rFonts w:ascii="Times New Roman" w:hAnsi="Times New Roman"/>
        </w:rPr>
        <w:footnoteRef/>
      </w:r>
      <w:r w:rsidRPr="00561F7D">
        <w:rPr>
          <w:rFonts w:ascii="Times New Roman" w:hAnsi="Times New Roman"/>
          <w:lang w:val="en-US"/>
        </w:rPr>
        <w:t xml:space="preserve"> Cameron, Kim S. Diagnosing and changing organizational </w:t>
      </w:r>
      <w:proofErr w:type="gramStart"/>
      <w:r w:rsidRPr="00561F7D">
        <w:rPr>
          <w:rFonts w:ascii="Times New Roman" w:hAnsi="Times New Roman"/>
          <w:lang w:val="en-US"/>
        </w:rPr>
        <w:t>culture :</w:t>
      </w:r>
      <w:proofErr w:type="gramEnd"/>
      <w:r w:rsidRPr="00561F7D">
        <w:rPr>
          <w:rFonts w:ascii="Times New Roman" w:hAnsi="Times New Roman"/>
          <w:lang w:val="en-US"/>
        </w:rPr>
        <w:t xml:space="preserve"> based on the competing values framework / Kim S. Cameron, Robert E. Quinn.— [Electronic resource]. - Access mode: https://faculty.mu.edu.sa/public/uploads/1360857498.3015organizational%20cult156.pdf</w:t>
      </w:r>
    </w:p>
  </w:footnote>
  <w:footnote w:id="14">
    <w:p w:rsidR="00766893" w:rsidRDefault="00766893" w:rsidP="00766893">
      <w:pPr>
        <w:pStyle w:val="a9"/>
        <w:jc w:val="both"/>
      </w:pPr>
      <w:r w:rsidRPr="00561F7D">
        <w:rPr>
          <w:rStyle w:val="ab"/>
          <w:rFonts w:ascii="Times New Roman" w:hAnsi="Times New Roman"/>
        </w:rPr>
        <w:footnoteRef/>
      </w:r>
      <w:r w:rsidRPr="00561F7D">
        <w:rPr>
          <w:rFonts w:ascii="Times New Roman" w:hAnsi="Times New Roman"/>
        </w:rPr>
        <w:t xml:space="preserve"> Архипова Н. И. и др. Исследование систем управления. М.: ПРИОР, 2015. - 174 с. – с. 33.</w:t>
      </w:r>
    </w:p>
  </w:footnote>
  <w:footnote w:id="15">
    <w:p w:rsidR="00766893" w:rsidRDefault="00766893" w:rsidP="00766893">
      <w:pPr>
        <w:pStyle w:val="a9"/>
        <w:jc w:val="both"/>
      </w:pPr>
      <w:r w:rsidRPr="00561F7D">
        <w:rPr>
          <w:rStyle w:val="ab"/>
          <w:rFonts w:ascii="Times New Roman" w:hAnsi="Times New Roman"/>
        </w:rPr>
        <w:footnoteRef/>
      </w:r>
      <w:r w:rsidRPr="00561F7D">
        <w:rPr>
          <w:rFonts w:ascii="Times New Roman" w:hAnsi="Times New Roman"/>
        </w:rPr>
        <w:t xml:space="preserve"> </w:t>
      </w:r>
      <w:proofErr w:type="spellStart"/>
      <w:r w:rsidRPr="00561F7D">
        <w:rPr>
          <w:rFonts w:ascii="Times New Roman" w:hAnsi="Times New Roman"/>
        </w:rPr>
        <w:t>Садчикова</w:t>
      </w:r>
      <w:proofErr w:type="spellEnd"/>
      <w:r w:rsidRPr="00561F7D">
        <w:rPr>
          <w:rFonts w:ascii="Times New Roman" w:hAnsi="Times New Roman"/>
        </w:rPr>
        <w:t xml:space="preserve"> И.Р. Влияние корпоративной культуры на эффективность экономической деятельности организации / И.Р. </w:t>
      </w:r>
      <w:proofErr w:type="spellStart"/>
      <w:r w:rsidRPr="00561F7D">
        <w:rPr>
          <w:rFonts w:ascii="Times New Roman" w:hAnsi="Times New Roman"/>
        </w:rPr>
        <w:t>Садчикова</w:t>
      </w:r>
      <w:proofErr w:type="spellEnd"/>
      <w:r w:rsidRPr="00561F7D">
        <w:rPr>
          <w:rFonts w:ascii="Times New Roman" w:hAnsi="Times New Roman"/>
        </w:rPr>
        <w:t>, Е.М. Храповицкая // Соврем</w:t>
      </w:r>
      <w:proofErr w:type="gramStart"/>
      <w:r w:rsidRPr="00561F7D">
        <w:rPr>
          <w:rFonts w:ascii="Times New Roman" w:hAnsi="Times New Roman"/>
        </w:rPr>
        <w:t>.</w:t>
      </w:r>
      <w:proofErr w:type="gramEnd"/>
      <w:r w:rsidRPr="00561F7D">
        <w:rPr>
          <w:rFonts w:ascii="Times New Roman" w:hAnsi="Times New Roman"/>
        </w:rPr>
        <w:t xml:space="preserve"> </w:t>
      </w:r>
      <w:proofErr w:type="gramStart"/>
      <w:r w:rsidRPr="00561F7D">
        <w:rPr>
          <w:rFonts w:ascii="Times New Roman" w:hAnsi="Times New Roman"/>
        </w:rPr>
        <w:t>н</w:t>
      </w:r>
      <w:proofErr w:type="gramEnd"/>
      <w:r w:rsidRPr="00561F7D">
        <w:rPr>
          <w:rFonts w:ascii="Times New Roman" w:hAnsi="Times New Roman"/>
        </w:rPr>
        <w:t>аука. – 2016. – № 2. – С. 27-29.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AD4"/>
    <w:multiLevelType w:val="hybridMultilevel"/>
    <w:tmpl w:val="0FD4A91C"/>
    <w:lvl w:ilvl="0" w:tplc="16E49F74">
      <w:start w:val="1"/>
      <w:numFmt w:val="bullet"/>
      <w:lvlText w:val="в"/>
      <w:lvlJc w:val="left"/>
    </w:lvl>
    <w:lvl w:ilvl="1" w:tplc="B0320A68">
      <w:numFmt w:val="decimal"/>
      <w:lvlText w:val=""/>
      <w:lvlJc w:val="left"/>
    </w:lvl>
    <w:lvl w:ilvl="2" w:tplc="9B4C4CB4">
      <w:numFmt w:val="decimal"/>
      <w:lvlText w:val=""/>
      <w:lvlJc w:val="left"/>
    </w:lvl>
    <w:lvl w:ilvl="3" w:tplc="FD8EE13E">
      <w:numFmt w:val="decimal"/>
      <w:lvlText w:val=""/>
      <w:lvlJc w:val="left"/>
    </w:lvl>
    <w:lvl w:ilvl="4" w:tplc="84CE64D8">
      <w:numFmt w:val="decimal"/>
      <w:lvlText w:val=""/>
      <w:lvlJc w:val="left"/>
    </w:lvl>
    <w:lvl w:ilvl="5" w:tplc="3576615C">
      <w:numFmt w:val="decimal"/>
      <w:lvlText w:val=""/>
      <w:lvlJc w:val="left"/>
    </w:lvl>
    <w:lvl w:ilvl="6" w:tplc="9532169A">
      <w:numFmt w:val="decimal"/>
      <w:lvlText w:val=""/>
      <w:lvlJc w:val="left"/>
    </w:lvl>
    <w:lvl w:ilvl="7" w:tplc="928CA948">
      <w:numFmt w:val="decimal"/>
      <w:lvlText w:val=""/>
      <w:lvlJc w:val="left"/>
    </w:lvl>
    <w:lvl w:ilvl="8" w:tplc="98407380">
      <w:numFmt w:val="decimal"/>
      <w:lvlText w:val=""/>
      <w:lvlJc w:val="left"/>
    </w:lvl>
  </w:abstractNum>
  <w:abstractNum w:abstractNumId="1">
    <w:nsid w:val="000063CB"/>
    <w:multiLevelType w:val="hybridMultilevel"/>
    <w:tmpl w:val="739A459C"/>
    <w:lvl w:ilvl="0" w:tplc="E3CED9DE">
      <w:start w:val="1"/>
      <w:numFmt w:val="bullet"/>
      <w:lvlText w:val="и"/>
      <w:lvlJc w:val="left"/>
    </w:lvl>
    <w:lvl w:ilvl="1" w:tplc="AACA77EE">
      <w:numFmt w:val="decimal"/>
      <w:lvlText w:val=""/>
      <w:lvlJc w:val="left"/>
    </w:lvl>
    <w:lvl w:ilvl="2" w:tplc="57027290">
      <w:numFmt w:val="decimal"/>
      <w:lvlText w:val=""/>
      <w:lvlJc w:val="left"/>
    </w:lvl>
    <w:lvl w:ilvl="3" w:tplc="9306D6D8">
      <w:numFmt w:val="decimal"/>
      <w:lvlText w:val=""/>
      <w:lvlJc w:val="left"/>
    </w:lvl>
    <w:lvl w:ilvl="4" w:tplc="B6A8FD0E">
      <w:numFmt w:val="decimal"/>
      <w:lvlText w:val=""/>
      <w:lvlJc w:val="left"/>
    </w:lvl>
    <w:lvl w:ilvl="5" w:tplc="9624539A">
      <w:numFmt w:val="decimal"/>
      <w:lvlText w:val=""/>
      <w:lvlJc w:val="left"/>
    </w:lvl>
    <w:lvl w:ilvl="6" w:tplc="C5C6D026">
      <w:numFmt w:val="decimal"/>
      <w:lvlText w:val=""/>
      <w:lvlJc w:val="left"/>
    </w:lvl>
    <w:lvl w:ilvl="7" w:tplc="D5CA5834">
      <w:numFmt w:val="decimal"/>
      <w:lvlText w:val=""/>
      <w:lvlJc w:val="left"/>
    </w:lvl>
    <w:lvl w:ilvl="8" w:tplc="1922B254">
      <w:numFmt w:val="decimal"/>
      <w:lvlText w:val=""/>
      <w:lvlJc w:val="left"/>
    </w:lvl>
  </w:abstractNum>
  <w:abstractNum w:abstractNumId="2">
    <w:nsid w:val="00006BFC"/>
    <w:multiLevelType w:val="hybridMultilevel"/>
    <w:tmpl w:val="F0E05E30"/>
    <w:lvl w:ilvl="0" w:tplc="B02E5B38">
      <w:start w:val="1"/>
      <w:numFmt w:val="bullet"/>
      <w:lvlText w:val="и"/>
      <w:lvlJc w:val="left"/>
    </w:lvl>
    <w:lvl w:ilvl="1" w:tplc="E2461B72">
      <w:numFmt w:val="decimal"/>
      <w:lvlText w:val=""/>
      <w:lvlJc w:val="left"/>
    </w:lvl>
    <w:lvl w:ilvl="2" w:tplc="51C42082">
      <w:numFmt w:val="decimal"/>
      <w:lvlText w:val=""/>
      <w:lvlJc w:val="left"/>
    </w:lvl>
    <w:lvl w:ilvl="3" w:tplc="6040E360">
      <w:numFmt w:val="decimal"/>
      <w:lvlText w:val=""/>
      <w:lvlJc w:val="left"/>
    </w:lvl>
    <w:lvl w:ilvl="4" w:tplc="5C6CF87E">
      <w:numFmt w:val="decimal"/>
      <w:lvlText w:val=""/>
      <w:lvlJc w:val="left"/>
    </w:lvl>
    <w:lvl w:ilvl="5" w:tplc="BF2ED9E8">
      <w:numFmt w:val="decimal"/>
      <w:lvlText w:val=""/>
      <w:lvlJc w:val="left"/>
    </w:lvl>
    <w:lvl w:ilvl="6" w:tplc="5474493E">
      <w:numFmt w:val="decimal"/>
      <w:lvlText w:val=""/>
      <w:lvlJc w:val="left"/>
    </w:lvl>
    <w:lvl w:ilvl="7" w:tplc="20500EF6">
      <w:numFmt w:val="decimal"/>
      <w:lvlText w:val=""/>
      <w:lvlJc w:val="left"/>
    </w:lvl>
    <w:lvl w:ilvl="8" w:tplc="4798E84E">
      <w:numFmt w:val="decimal"/>
      <w:lvlText w:val=""/>
      <w:lvlJc w:val="left"/>
    </w:lvl>
  </w:abstractNum>
  <w:abstractNum w:abstractNumId="3">
    <w:nsid w:val="153B2B39"/>
    <w:multiLevelType w:val="hybridMultilevel"/>
    <w:tmpl w:val="C92E5EEE"/>
    <w:lvl w:ilvl="0" w:tplc="4F0C0A62">
      <w:start w:val="1"/>
      <w:numFmt w:val="bullet"/>
      <w:lvlText w:val=""/>
      <w:lvlJc w:val="left"/>
      <w:pPr>
        <w:ind w:left="2861" w:hanging="360"/>
      </w:pPr>
      <w:rPr>
        <w:rFonts w:ascii="Symbol" w:hAnsi="Symbol" w:hint="default"/>
      </w:rPr>
    </w:lvl>
    <w:lvl w:ilvl="1" w:tplc="04190003" w:tentative="1">
      <w:start w:val="1"/>
      <w:numFmt w:val="bullet"/>
      <w:lvlText w:val="o"/>
      <w:lvlJc w:val="left"/>
      <w:pPr>
        <w:ind w:left="3581" w:hanging="360"/>
      </w:pPr>
      <w:rPr>
        <w:rFonts w:ascii="Courier New" w:hAnsi="Courier New" w:hint="default"/>
      </w:rPr>
    </w:lvl>
    <w:lvl w:ilvl="2" w:tplc="04190005" w:tentative="1">
      <w:start w:val="1"/>
      <w:numFmt w:val="bullet"/>
      <w:lvlText w:val=""/>
      <w:lvlJc w:val="left"/>
      <w:pPr>
        <w:ind w:left="4301" w:hanging="360"/>
      </w:pPr>
      <w:rPr>
        <w:rFonts w:ascii="Wingdings" w:hAnsi="Wingdings" w:hint="default"/>
      </w:rPr>
    </w:lvl>
    <w:lvl w:ilvl="3" w:tplc="04190001" w:tentative="1">
      <w:start w:val="1"/>
      <w:numFmt w:val="bullet"/>
      <w:lvlText w:val=""/>
      <w:lvlJc w:val="left"/>
      <w:pPr>
        <w:ind w:left="5021" w:hanging="360"/>
      </w:pPr>
      <w:rPr>
        <w:rFonts w:ascii="Symbol" w:hAnsi="Symbol" w:hint="default"/>
      </w:rPr>
    </w:lvl>
    <w:lvl w:ilvl="4" w:tplc="04190003" w:tentative="1">
      <w:start w:val="1"/>
      <w:numFmt w:val="bullet"/>
      <w:lvlText w:val="o"/>
      <w:lvlJc w:val="left"/>
      <w:pPr>
        <w:ind w:left="5741" w:hanging="360"/>
      </w:pPr>
      <w:rPr>
        <w:rFonts w:ascii="Courier New" w:hAnsi="Courier New" w:hint="default"/>
      </w:rPr>
    </w:lvl>
    <w:lvl w:ilvl="5" w:tplc="04190005" w:tentative="1">
      <w:start w:val="1"/>
      <w:numFmt w:val="bullet"/>
      <w:lvlText w:val=""/>
      <w:lvlJc w:val="left"/>
      <w:pPr>
        <w:ind w:left="6461" w:hanging="360"/>
      </w:pPr>
      <w:rPr>
        <w:rFonts w:ascii="Wingdings" w:hAnsi="Wingdings" w:hint="default"/>
      </w:rPr>
    </w:lvl>
    <w:lvl w:ilvl="6" w:tplc="04190001" w:tentative="1">
      <w:start w:val="1"/>
      <w:numFmt w:val="bullet"/>
      <w:lvlText w:val=""/>
      <w:lvlJc w:val="left"/>
      <w:pPr>
        <w:ind w:left="7181" w:hanging="360"/>
      </w:pPr>
      <w:rPr>
        <w:rFonts w:ascii="Symbol" w:hAnsi="Symbol" w:hint="default"/>
      </w:rPr>
    </w:lvl>
    <w:lvl w:ilvl="7" w:tplc="04190003" w:tentative="1">
      <w:start w:val="1"/>
      <w:numFmt w:val="bullet"/>
      <w:lvlText w:val="o"/>
      <w:lvlJc w:val="left"/>
      <w:pPr>
        <w:ind w:left="7901" w:hanging="360"/>
      </w:pPr>
      <w:rPr>
        <w:rFonts w:ascii="Courier New" w:hAnsi="Courier New" w:hint="default"/>
      </w:rPr>
    </w:lvl>
    <w:lvl w:ilvl="8" w:tplc="04190005" w:tentative="1">
      <w:start w:val="1"/>
      <w:numFmt w:val="bullet"/>
      <w:lvlText w:val=""/>
      <w:lvlJc w:val="left"/>
      <w:pPr>
        <w:ind w:left="8621" w:hanging="360"/>
      </w:pPr>
      <w:rPr>
        <w:rFonts w:ascii="Wingdings" w:hAnsi="Wingdings" w:hint="default"/>
      </w:rPr>
    </w:lvl>
  </w:abstractNum>
  <w:abstractNum w:abstractNumId="4">
    <w:nsid w:val="153F49CF"/>
    <w:multiLevelType w:val="hybridMultilevel"/>
    <w:tmpl w:val="C4EE6E76"/>
    <w:lvl w:ilvl="0" w:tplc="7E2AAF4E">
      <w:start w:val="1"/>
      <w:numFmt w:val="decimal"/>
      <w:lvlText w:val="%1)"/>
      <w:lvlJc w:val="left"/>
      <w:pPr>
        <w:ind w:left="2141" w:hanging="129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5">
    <w:nsid w:val="2BDA1705"/>
    <w:multiLevelType w:val="hybridMultilevel"/>
    <w:tmpl w:val="B06CB044"/>
    <w:lvl w:ilvl="0" w:tplc="345C14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BDD725C"/>
    <w:multiLevelType w:val="hybridMultilevel"/>
    <w:tmpl w:val="879866E4"/>
    <w:lvl w:ilvl="0" w:tplc="897619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57F06B9"/>
    <w:multiLevelType w:val="hybridMultilevel"/>
    <w:tmpl w:val="35601C44"/>
    <w:lvl w:ilvl="0" w:tplc="345C14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5396BD2"/>
    <w:multiLevelType w:val="hybridMultilevel"/>
    <w:tmpl w:val="EC147718"/>
    <w:lvl w:ilvl="0" w:tplc="4F0C0A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7EF546E"/>
    <w:multiLevelType w:val="hybridMultilevel"/>
    <w:tmpl w:val="6F22FA9E"/>
    <w:lvl w:ilvl="0" w:tplc="345C14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D6C6515"/>
    <w:multiLevelType w:val="hybridMultilevel"/>
    <w:tmpl w:val="81680EB4"/>
    <w:lvl w:ilvl="0" w:tplc="4F0C0A6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51666D25"/>
    <w:multiLevelType w:val="hybridMultilevel"/>
    <w:tmpl w:val="3E686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C11E00"/>
    <w:multiLevelType w:val="multilevel"/>
    <w:tmpl w:val="54E6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0630576"/>
    <w:multiLevelType w:val="hybridMultilevel"/>
    <w:tmpl w:val="E68C455C"/>
    <w:lvl w:ilvl="0" w:tplc="897619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BF311E0"/>
    <w:multiLevelType w:val="hybridMultilevel"/>
    <w:tmpl w:val="F75AB7F6"/>
    <w:lvl w:ilvl="0" w:tplc="7D8AA928">
      <w:start w:val="1"/>
      <w:numFmt w:val="bullet"/>
      <w:lvlText w:val=""/>
      <w:lvlJc w:val="left"/>
      <w:pPr>
        <w:tabs>
          <w:tab w:val="num" w:pos="720"/>
        </w:tabs>
        <w:ind w:left="720" w:hanging="360"/>
      </w:pPr>
      <w:rPr>
        <w:rFonts w:ascii="Wingdings" w:hAnsi="Wingdings" w:hint="default"/>
      </w:rPr>
    </w:lvl>
    <w:lvl w:ilvl="1" w:tplc="89761962">
      <w:start w:val="1"/>
      <w:numFmt w:val="bullet"/>
      <w:lvlText w:val=""/>
      <w:lvlJc w:val="left"/>
      <w:pPr>
        <w:tabs>
          <w:tab w:val="num" w:pos="1440"/>
        </w:tabs>
        <w:ind w:left="1440" w:hanging="360"/>
      </w:pPr>
      <w:rPr>
        <w:rFonts w:ascii="Symbol" w:hAnsi="Symbol" w:hint="default"/>
      </w:rPr>
    </w:lvl>
    <w:lvl w:ilvl="2" w:tplc="176E15AE" w:tentative="1">
      <w:start w:val="1"/>
      <w:numFmt w:val="bullet"/>
      <w:lvlText w:val=""/>
      <w:lvlJc w:val="left"/>
      <w:pPr>
        <w:tabs>
          <w:tab w:val="num" w:pos="2160"/>
        </w:tabs>
        <w:ind w:left="2160" w:hanging="360"/>
      </w:pPr>
      <w:rPr>
        <w:rFonts w:ascii="Wingdings" w:hAnsi="Wingdings" w:hint="default"/>
      </w:rPr>
    </w:lvl>
    <w:lvl w:ilvl="3" w:tplc="0AEE8AB6" w:tentative="1">
      <w:start w:val="1"/>
      <w:numFmt w:val="bullet"/>
      <w:lvlText w:val=""/>
      <w:lvlJc w:val="left"/>
      <w:pPr>
        <w:tabs>
          <w:tab w:val="num" w:pos="2880"/>
        </w:tabs>
        <w:ind w:left="2880" w:hanging="360"/>
      </w:pPr>
      <w:rPr>
        <w:rFonts w:ascii="Wingdings" w:hAnsi="Wingdings" w:hint="default"/>
      </w:rPr>
    </w:lvl>
    <w:lvl w:ilvl="4" w:tplc="ECC60818" w:tentative="1">
      <w:start w:val="1"/>
      <w:numFmt w:val="bullet"/>
      <w:lvlText w:val=""/>
      <w:lvlJc w:val="left"/>
      <w:pPr>
        <w:tabs>
          <w:tab w:val="num" w:pos="3600"/>
        </w:tabs>
        <w:ind w:left="3600" w:hanging="360"/>
      </w:pPr>
      <w:rPr>
        <w:rFonts w:ascii="Wingdings" w:hAnsi="Wingdings" w:hint="default"/>
      </w:rPr>
    </w:lvl>
    <w:lvl w:ilvl="5" w:tplc="EDF80038" w:tentative="1">
      <w:start w:val="1"/>
      <w:numFmt w:val="bullet"/>
      <w:lvlText w:val=""/>
      <w:lvlJc w:val="left"/>
      <w:pPr>
        <w:tabs>
          <w:tab w:val="num" w:pos="4320"/>
        </w:tabs>
        <w:ind w:left="4320" w:hanging="360"/>
      </w:pPr>
      <w:rPr>
        <w:rFonts w:ascii="Wingdings" w:hAnsi="Wingdings" w:hint="default"/>
      </w:rPr>
    </w:lvl>
    <w:lvl w:ilvl="6" w:tplc="D5DAB748" w:tentative="1">
      <w:start w:val="1"/>
      <w:numFmt w:val="bullet"/>
      <w:lvlText w:val=""/>
      <w:lvlJc w:val="left"/>
      <w:pPr>
        <w:tabs>
          <w:tab w:val="num" w:pos="5040"/>
        </w:tabs>
        <w:ind w:left="5040" w:hanging="360"/>
      </w:pPr>
      <w:rPr>
        <w:rFonts w:ascii="Wingdings" w:hAnsi="Wingdings" w:hint="default"/>
      </w:rPr>
    </w:lvl>
    <w:lvl w:ilvl="7" w:tplc="C8F4BADE" w:tentative="1">
      <w:start w:val="1"/>
      <w:numFmt w:val="bullet"/>
      <w:lvlText w:val=""/>
      <w:lvlJc w:val="left"/>
      <w:pPr>
        <w:tabs>
          <w:tab w:val="num" w:pos="5760"/>
        </w:tabs>
        <w:ind w:left="5760" w:hanging="360"/>
      </w:pPr>
      <w:rPr>
        <w:rFonts w:ascii="Wingdings" w:hAnsi="Wingdings" w:hint="default"/>
      </w:rPr>
    </w:lvl>
    <w:lvl w:ilvl="8" w:tplc="63341A1A" w:tentative="1">
      <w:start w:val="1"/>
      <w:numFmt w:val="bullet"/>
      <w:lvlText w:val=""/>
      <w:lvlJc w:val="left"/>
      <w:pPr>
        <w:tabs>
          <w:tab w:val="num" w:pos="6480"/>
        </w:tabs>
        <w:ind w:left="6480" w:hanging="360"/>
      </w:pPr>
      <w:rPr>
        <w:rFonts w:ascii="Wingdings" w:hAnsi="Wingdings" w:hint="default"/>
      </w:rPr>
    </w:lvl>
  </w:abstractNum>
  <w:abstractNum w:abstractNumId="15">
    <w:nsid w:val="6E5A517F"/>
    <w:multiLevelType w:val="hybridMultilevel"/>
    <w:tmpl w:val="6CDCC85C"/>
    <w:lvl w:ilvl="0" w:tplc="10003884">
      <w:start w:val="1"/>
      <w:numFmt w:val="decimal"/>
      <w:lvlText w:val="%1."/>
      <w:lvlJc w:val="left"/>
      <w:pPr>
        <w:ind w:left="319" w:hanging="707"/>
      </w:pPr>
      <w:rPr>
        <w:rFonts w:ascii="Times New Roman" w:eastAsia="Times New Roman" w:hAnsi="Times New Roman" w:cs="Times New Roman" w:hint="default"/>
        <w:w w:val="99"/>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4E647D"/>
    <w:multiLevelType w:val="hybridMultilevel"/>
    <w:tmpl w:val="B9E05CBE"/>
    <w:lvl w:ilvl="0" w:tplc="4F0C0A62">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17">
    <w:nsid w:val="76A73449"/>
    <w:multiLevelType w:val="hybridMultilevel"/>
    <w:tmpl w:val="4D96D35A"/>
    <w:lvl w:ilvl="0" w:tplc="897619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8"/>
  </w:num>
  <w:num w:numId="5">
    <w:abstractNumId w:val="16"/>
  </w:num>
  <w:num w:numId="6">
    <w:abstractNumId w:val="6"/>
  </w:num>
  <w:num w:numId="7">
    <w:abstractNumId w:val="17"/>
  </w:num>
  <w:num w:numId="8">
    <w:abstractNumId w:val="10"/>
  </w:num>
  <w:num w:numId="9">
    <w:abstractNumId w:val="4"/>
  </w:num>
  <w:num w:numId="10">
    <w:abstractNumId w:val="3"/>
  </w:num>
  <w:num w:numId="11">
    <w:abstractNumId w:val="12"/>
  </w:num>
  <w:num w:numId="12">
    <w:abstractNumId w:val="9"/>
  </w:num>
  <w:num w:numId="13">
    <w:abstractNumId w:val="7"/>
  </w:num>
  <w:num w:numId="14">
    <w:abstractNumId w:val="5"/>
  </w:num>
  <w:num w:numId="15">
    <w:abstractNumId w:val="13"/>
  </w:num>
  <w:num w:numId="16">
    <w:abstractNumId w:val="14"/>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3CC"/>
    <w:rsid w:val="00000CB9"/>
    <w:rsid w:val="00105D7D"/>
    <w:rsid w:val="00291753"/>
    <w:rsid w:val="00316413"/>
    <w:rsid w:val="004F5D05"/>
    <w:rsid w:val="006A1A86"/>
    <w:rsid w:val="006A2F9D"/>
    <w:rsid w:val="00766893"/>
    <w:rsid w:val="009354F7"/>
    <w:rsid w:val="009763CC"/>
    <w:rsid w:val="009D3723"/>
    <w:rsid w:val="009F628D"/>
    <w:rsid w:val="009F69D2"/>
    <w:rsid w:val="00AA3CF3"/>
    <w:rsid w:val="00C334CF"/>
    <w:rsid w:val="00E93965"/>
    <w:rsid w:val="00EB5206"/>
    <w:rsid w:val="00EE2519"/>
    <w:rsid w:val="00F23167"/>
    <w:rsid w:val="00F3405D"/>
    <w:rsid w:val="00FB0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3CC"/>
    <w:pPr>
      <w:spacing w:after="0" w:line="240" w:lineRule="auto"/>
    </w:pPr>
    <w:rPr>
      <w:rFonts w:ascii="Times New Roman" w:eastAsiaTheme="minorEastAsia" w:hAnsi="Times New Roman" w:cs="Times New Roman"/>
      <w:lang w:eastAsia="ru-RU"/>
    </w:rPr>
  </w:style>
  <w:style w:type="paragraph" w:styleId="1">
    <w:name w:val="heading 1"/>
    <w:basedOn w:val="a"/>
    <w:next w:val="a"/>
    <w:link w:val="10"/>
    <w:uiPriority w:val="9"/>
    <w:qFormat/>
    <w:rsid w:val="009763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763CC"/>
    <w:pPr>
      <w:tabs>
        <w:tab w:val="center" w:pos="4677"/>
        <w:tab w:val="right" w:pos="9355"/>
      </w:tabs>
    </w:pPr>
  </w:style>
  <w:style w:type="character" w:customStyle="1" w:styleId="a4">
    <w:name w:val="Нижний колонтитул Знак"/>
    <w:basedOn w:val="a0"/>
    <w:link w:val="a3"/>
    <w:uiPriority w:val="99"/>
    <w:rsid w:val="009763CC"/>
    <w:rPr>
      <w:rFonts w:ascii="Times New Roman" w:eastAsiaTheme="minorEastAsia" w:hAnsi="Times New Roman" w:cs="Times New Roman"/>
      <w:lang w:eastAsia="ru-RU"/>
    </w:rPr>
  </w:style>
  <w:style w:type="paragraph" w:styleId="a5">
    <w:name w:val="header"/>
    <w:basedOn w:val="a"/>
    <w:link w:val="a6"/>
    <w:uiPriority w:val="99"/>
    <w:unhideWhenUsed/>
    <w:rsid w:val="009763CC"/>
    <w:pPr>
      <w:tabs>
        <w:tab w:val="center" w:pos="4677"/>
        <w:tab w:val="right" w:pos="9355"/>
      </w:tabs>
    </w:pPr>
  </w:style>
  <w:style w:type="character" w:customStyle="1" w:styleId="a6">
    <w:name w:val="Верхний колонтитул Знак"/>
    <w:basedOn w:val="a0"/>
    <w:link w:val="a5"/>
    <w:uiPriority w:val="99"/>
    <w:rsid w:val="009763CC"/>
    <w:rPr>
      <w:rFonts w:ascii="Times New Roman" w:eastAsiaTheme="minorEastAsia" w:hAnsi="Times New Roman" w:cs="Times New Roman"/>
      <w:lang w:eastAsia="ru-RU"/>
    </w:rPr>
  </w:style>
  <w:style w:type="character" w:customStyle="1" w:styleId="10">
    <w:name w:val="Заголовок 1 Знак"/>
    <w:basedOn w:val="a0"/>
    <w:link w:val="1"/>
    <w:uiPriority w:val="9"/>
    <w:rsid w:val="009763CC"/>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ПАРАГРАФ,List Paragraph"/>
    <w:basedOn w:val="a"/>
    <w:link w:val="a8"/>
    <w:uiPriority w:val="34"/>
    <w:qFormat/>
    <w:rsid w:val="009F69D2"/>
    <w:pPr>
      <w:spacing w:after="200" w:line="276" w:lineRule="auto"/>
      <w:ind w:left="720"/>
      <w:contextualSpacing/>
    </w:pPr>
    <w:rPr>
      <w:rFonts w:asciiTheme="minorHAnsi" w:hAnsiTheme="minorHAnsi" w:cstheme="minorBidi"/>
      <w:lang w:eastAsia="zh-CN"/>
    </w:rPr>
  </w:style>
  <w:style w:type="paragraph" w:styleId="a9">
    <w:name w:val="footnote text"/>
    <w:basedOn w:val="a"/>
    <w:link w:val="aa"/>
    <w:uiPriority w:val="99"/>
    <w:semiHidden/>
    <w:rsid w:val="009F69D2"/>
    <w:rPr>
      <w:rFonts w:ascii="Calibri" w:eastAsia="Calibri" w:hAnsi="Calibri"/>
      <w:sz w:val="20"/>
      <w:szCs w:val="20"/>
      <w:lang w:eastAsia="en-US"/>
    </w:rPr>
  </w:style>
  <w:style w:type="character" w:customStyle="1" w:styleId="aa">
    <w:name w:val="Текст сноски Знак"/>
    <w:basedOn w:val="a0"/>
    <w:link w:val="a9"/>
    <w:uiPriority w:val="99"/>
    <w:semiHidden/>
    <w:rsid w:val="009F69D2"/>
    <w:rPr>
      <w:rFonts w:ascii="Calibri" w:eastAsia="Calibri" w:hAnsi="Calibri" w:cs="Times New Roman"/>
      <w:sz w:val="20"/>
      <w:szCs w:val="20"/>
    </w:rPr>
  </w:style>
  <w:style w:type="character" w:styleId="ab">
    <w:name w:val="footnote reference"/>
    <w:basedOn w:val="a0"/>
    <w:uiPriority w:val="99"/>
    <w:semiHidden/>
    <w:rsid w:val="009F69D2"/>
    <w:rPr>
      <w:rFonts w:cs="Times New Roman"/>
      <w:vertAlign w:val="superscript"/>
    </w:rPr>
  </w:style>
  <w:style w:type="paragraph" w:styleId="ac">
    <w:name w:val="Balloon Text"/>
    <w:basedOn w:val="a"/>
    <w:link w:val="ad"/>
    <w:uiPriority w:val="99"/>
    <w:semiHidden/>
    <w:unhideWhenUsed/>
    <w:rsid w:val="009F69D2"/>
    <w:rPr>
      <w:rFonts w:ascii="Tahoma" w:hAnsi="Tahoma" w:cs="Tahoma"/>
      <w:sz w:val="16"/>
      <w:szCs w:val="16"/>
    </w:rPr>
  </w:style>
  <w:style w:type="character" w:customStyle="1" w:styleId="ad">
    <w:name w:val="Текст выноски Знак"/>
    <w:basedOn w:val="a0"/>
    <w:link w:val="ac"/>
    <w:uiPriority w:val="99"/>
    <w:semiHidden/>
    <w:rsid w:val="009F69D2"/>
    <w:rPr>
      <w:rFonts w:ascii="Tahoma" w:eastAsiaTheme="minorEastAsia" w:hAnsi="Tahoma" w:cs="Tahoma"/>
      <w:sz w:val="16"/>
      <w:szCs w:val="16"/>
      <w:lang w:eastAsia="ru-RU"/>
    </w:rPr>
  </w:style>
  <w:style w:type="table" w:styleId="ae">
    <w:name w:val="Table Grid"/>
    <w:basedOn w:val="a1"/>
    <w:uiPriority w:val="59"/>
    <w:rsid w:val="00766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ПАРАГРАФ Знак,List Paragraph Знак"/>
    <w:link w:val="a7"/>
    <w:uiPriority w:val="34"/>
    <w:locked/>
    <w:rsid w:val="00766893"/>
    <w:rPr>
      <w:rFonts w:eastAsiaTheme="minorEastAsia"/>
      <w:lang w:eastAsia="zh-CN"/>
    </w:rPr>
  </w:style>
  <w:style w:type="paragraph" w:styleId="af">
    <w:name w:val="TOC Heading"/>
    <w:basedOn w:val="1"/>
    <w:next w:val="a"/>
    <w:uiPriority w:val="39"/>
    <w:unhideWhenUsed/>
    <w:qFormat/>
    <w:rsid w:val="006A1A86"/>
    <w:pPr>
      <w:spacing w:line="276" w:lineRule="auto"/>
      <w:outlineLvl w:val="9"/>
    </w:pPr>
  </w:style>
  <w:style w:type="paragraph" w:styleId="11">
    <w:name w:val="toc 1"/>
    <w:basedOn w:val="a"/>
    <w:next w:val="a"/>
    <w:autoRedefine/>
    <w:uiPriority w:val="39"/>
    <w:unhideWhenUsed/>
    <w:rsid w:val="006A1A86"/>
    <w:pPr>
      <w:spacing w:after="100"/>
    </w:pPr>
  </w:style>
  <w:style w:type="character" w:styleId="af0">
    <w:name w:val="Hyperlink"/>
    <w:basedOn w:val="a0"/>
    <w:uiPriority w:val="99"/>
    <w:unhideWhenUsed/>
    <w:rsid w:val="006A1A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3CC"/>
    <w:pPr>
      <w:spacing w:after="0" w:line="240" w:lineRule="auto"/>
    </w:pPr>
    <w:rPr>
      <w:rFonts w:ascii="Times New Roman" w:eastAsiaTheme="minorEastAsia" w:hAnsi="Times New Roman" w:cs="Times New Roman"/>
      <w:lang w:eastAsia="ru-RU"/>
    </w:rPr>
  </w:style>
  <w:style w:type="paragraph" w:styleId="1">
    <w:name w:val="heading 1"/>
    <w:basedOn w:val="a"/>
    <w:next w:val="a"/>
    <w:link w:val="10"/>
    <w:uiPriority w:val="9"/>
    <w:qFormat/>
    <w:rsid w:val="009763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763CC"/>
    <w:pPr>
      <w:tabs>
        <w:tab w:val="center" w:pos="4677"/>
        <w:tab w:val="right" w:pos="9355"/>
      </w:tabs>
    </w:pPr>
  </w:style>
  <w:style w:type="character" w:customStyle="1" w:styleId="a4">
    <w:name w:val="Нижний колонтитул Знак"/>
    <w:basedOn w:val="a0"/>
    <w:link w:val="a3"/>
    <w:uiPriority w:val="99"/>
    <w:rsid w:val="009763CC"/>
    <w:rPr>
      <w:rFonts w:ascii="Times New Roman" w:eastAsiaTheme="minorEastAsia" w:hAnsi="Times New Roman" w:cs="Times New Roman"/>
      <w:lang w:eastAsia="ru-RU"/>
    </w:rPr>
  </w:style>
  <w:style w:type="paragraph" w:styleId="a5">
    <w:name w:val="header"/>
    <w:basedOn w:val="a"/>
    <w:link w:val="a6"/>
    <w:uiPriority w:val="99"/>
    <w:unhideWhenUsed/>
    <w:rsid w:val="009763CC"/>
    <w:pPr>
      <w:tabs>
        <w:tab w:val="center" w:pos="4677"/>
        <w:tab w:val="right" w:pos="9355"/>
      </w:tabs>
    </w:pPr>
  </w:style>
  <w:style w:type="character" w:customStyle="1" w:styleId="a6">
    <w:name w:val="Верхний колонтитул Знак"/>
    <w:basedOn w:val="a0"/>
    <w:link w:val="a5"/>
    <w:uiPriority w:val="99"/>
    <w:rsid w:val="009763CC"/>
    <w:rPr>
      <w:rFonts w:ascii="Times New Roman" w:eastAsiaTheme="minorEastAsia" w:hAnsi="Times New Roman" w:cs="Times New Roman"/>
      <w:lang w:eastAsia="ru-RU"/>
    </w:rPr>
  </w:style>
  <w:style w:type="character" w:customStyle="1" w:styleId="10">
    <w:name w:val="Заголовок 1 Знак"/>
    <w:basedOn w:val="a0"/>
    <w:link w:val="1"/>
    <w:uiPriority w:val="9"/>
    <w:rsid w:val="009763CC"/>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ПАРАГРАФ,List Paragraph"/>
    <w:basedOn w:val="a"/>
    <w:link w:val="a8"/>
    <w:uiPriority w:val="34"/>
    <w:qFormat/>
    <w:rsid w:val="009F69D2"/>
    <w:pPr>
      <w:spacing w:after="200" w:line="276" w:lineRule="auto"/>
      <w:ind w:left="720"/>
      <w:contextualSpacing/>
    </w:pPr>
    <w:rPr>
      <w:rFonts w:asciiTheme="minorHAnsi" w:hAnsiTheme="minorHAnsi" w:cstheme="minorBidi"/>
      <w:lang w:eastAsia="zh-CN"/>
    </w:rPr>
  </w:style>
  <w:style w:type="paragraph" w:styleId="a9">
    <w:name w:val="footnote text"/>
    <w:basedOn w:val="a"/>
    <w:link w:val="aa"/>
    <w:uiPriority w:val="99"/>
    <w:semiHidden/>
    <w:rsid w:val="009F69D2"/>
    <w:rPr>
      <w:rFonts w:ascii="Calibri" w:eastAsia="Calibri" w:hAnsi="Calibri"/>
      <w:sz w:val="20"/>
      <w:szCs w:val="20"/>
      <w:lang w:eastAsia="en-US"/>
    </w:rPr>
  </w:style>
  <w:style w:type="character" w:customStyle="1" w:styleId="aa">
    <w:name w:val="Текст сноски Знак"/>
    <w:basedOn w:val="a0"/>
    <w:link w:val="a9"/>
    <w:uiPriority w:val="99"/>
    <w:semiHidden/>
    <w:rsid w:val="009F69D2"/>
    <w:rPr>
      <w:rFonts w:ascii="Calibri" w:eastAsia="Calibri" w:hAnsi="Calibri" w:cs="Times New Roman"/>
      <w:sz w:val="20"/>
      <w:szCs w:val="20"/>
    </w:rPr>
  </w:style>
  <w:style w:type="character" w:styleId="ab">
    <w:name w:val="footnote reference"/>
    <w:basedOn w:val="a0"/>
    <w:uiPriority w:val="99"/>
    <w:semiHidden/>
    <w:rsid w:val="009F69D2"/>
    <w:rPr>
      <w:rFonts w:cs="Times New Roman"/>
      <w:vertAlign w:val="superscript"/>
    </w:rPr>
  </w:style>
  <w:style w:type="paragraph" w:styleId="ac">
    <w:name w:val="Balloon Text"/>
    <w:basedOn w:val="a"/>
    <w:link w:val="ad"/>
    <w:uiPriority w:val="99"/>
    <w:semiHidden/>
    <w:unhideWhenUsed/>
    <w:rsid w:val="009F69D2"/>
    <w:rPr>
      <w:rFonts w:ascii="Tahoma" w:hAnsi="Tahoma" w:cs="Tahoma"/>
      <w:sz w:val="16"/>
      <w:szCs w:val="16"/>
    </w:rPr>
  </w:style>
  <w:style w:type="character" w:customStyle="1" w:styleId="ad">
    <w:name w:val="Текст выноски Знак"/>
    <w:basedOn w:val="a0"/>
    <w:link w:val="ac"/>
    <w:uiPriority w:val="99"/>
    <w:semiHidden/>
    <w:rsid w:val="009F69D2"/>
    <w:rPr>
      <w:rFonts w:ascii="Tahoma" w:eastAsiaTheme="minorEastAsia" w:hAnsi="Tahoma" w:cs="Tahoma"/>
      <w:sz w:val="16"/>
      <w:szCs w:val="16"/>
      <w:lang w:eastAsia="ru-RU"/>
    </w:rPr>
  </w:style>
  <w:style w:type="table" w:styleId="ae">
    <w:name w:val="Table Grid"/>
    <w:basedOn w:val="a1"/>
    <w:uiPriority w:val="59"/>
    <w:rsid w:val="00766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ПАРАГРАФ Знак,List Paragraph Знак"/>
    <w:link w:val="a7"/>
    <w:uiPriority w:val="34"/>
    <w:locked/>
    <w:rsid w:val="00766893"/>
    <w:rPr>
      <w:rFonts w:eastAsiaTheme="minorEastAsia"/>
      <w:lang w:eastAsia="zh-CN"/>
    </w:rPr>
  </w:style>
  <w:style w:type="paragraph" w:styleId="af">
    <w:name w:val="TOC Heading"/>
    <w:basedOn w:val="1"/>
    <w:next w:val="a"/>
    <w:uiPriority w:val="39"/>
    <w:unhideWhenUsed/>
    <w:qFormat/>
    <w:rsid w:val="006A1A86"/>
    <w:pPr>
      <w:spacing w:line="276" w:lineRule="auto"/>
      <w:outlineLvl w:val="9"/>
    </w:pPr>
  </w:style>
  <w:style w:type="paragraph" w:styleId="11">
    <w:name w:val="toc 1"/>
    <w:basedOn w:val="a"/>
    <w:next w:val="a"/>
    <w:autoRedefine/>
    <w:uiPriority w:val="39"/>
    <w:unhideWhenUsed/>
    <w:rsid w:val="006A1A86"/>
    <w:pPr>
      <w:spacing w:after="100"/>
    </w:pPr>
  </w:style>
  <w:style w:type="character" w:styleId="af0">
    <w:name w:val="Hyperlink"/>
    <w:basedOn w:val="a0"/>
    <w:uiPriority w:val="99"/>
    <w:unhideWhenUsed/>
    <w:rsid w:val="006A1A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93621-45B9-4374-884C-F2CC7E50B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25</Pages>
  <Words>4964</Words>
  <Characters>28298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3</cp:revision>
  <dcterms:created xsi:type="dcterms:W3CDTF">2021-05-11T06:48:00Z</dcterms:created>
  <dcterms:modified xsi:type="dcterms:W3CDTF">2021-05-13T13:00:00Z</dcterms:modified>
</cp:coreProperties>
</file>